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5E916" w14:textId="77777777" w:rsidR="00237F26" w:rsidRPr="00FF2FDA" w:rsidRDefault="00237F26" w:rsidP="00237F26">
      <w:pPr>
        <w:jc w:val="center"/>
        <w:rPr>
          <w:rFonts w:ascii="Times New Roman" w:hAnsi="Times New Roman" w:cs="Times New Roman"/>
          <w:b/>
          <w:bCs/>
        </w:rPr>
      </w:pPr>
      <w:bookmarkStart w:id="0" w:name="_Hlk216899611"/>
      <w:r w:rsidRPr="00F10E1E">
        <w:rPr>
          <w:rFonts w:ascii="Times New Roman" w:hAnsi="Times New Roman" w:cs="Times New Roman"/>
          <w:b/>
          <w:bCs/>
          <w:sz w:val="32"/>
        </w:rPr>
        <w:t>Implementasi Kebijakan Standar Pelayanan Minimal (SPM) di Bagian Tata Pemerintahan Sekretariat Daerah Kabupaten Gresik</w:t>
      </w:r>
      <w:r w:rsidRPr="00FF2FDA">
        <w:rPr>
          <w:rFonts w:ascii="Times New Roman" w:hAnsi="Times New Roman" w:cs="Times New Roman"/>
          <w:b/>
          <w:bCs/>
        </w:rPr>
        <w:t xml:space="preserve"> </w:t>
      </w:r>
    </w:p>
    <w:bookmarkEnd w:id="0"/>
    <w:p w14:paraId="2DA2F380" w14:textId="478E4410" w:rsidR="00476548" w:rsidRPr="00237F26" w:rsidRDefault="00476548">
      <w:pPr>
        <w:jc w:val="center"/>
        <w:rPr>
          <w:rFonts w:ascii="Times New Roman" w:hAnsi="Times New Roman" w:cs="Times New Roman"/>
          <w:b/>
        </w:rPr>
      </w:pPr>
    </w:p>
    <w:p w14:paraId="4B28E95C" w14:textId="79913791" w:rsidR="00476548" w:rsidRDefault="00237F26">
      <w:pPr>
        <w:jc w:val="center"/>
        <w:rPr>
          <w:rFonts w:ascii="Times New Roman" w:hAnsi="Times New Roman" w:cs="Times New Roman"/>
          <w:b/>
        </w:rPr>
      </w:pPr>
      <w:r>
        <w:rPr>
          <w:rFonts w:ascii="Times New Roman" w:hAnsi="Times New Roman" w:cs="Times New Roman"/>
          <w:b/>
        </w:rPr>
        <w:t>Agustin Dwi Setyowati</w:t>
      </w:r>
      <w:r>
        <w:rPr>
          <w:rFonts w:ascii="Times New Roman" w:hAnsi="Times New Roman" w:cs="Times New Roman"/>
          <w:b/>
          <w:vertAlign w:val="superscript"/>
        </w:rPr>
        <w:t>1</w:t>
      </w:r>
      <w:r>
        <w:rPr>
          <w:rFonts w:ascii="Times New Roman" w:hAnsi="Times New Roman" w:cs="Times New Roman"/>
          <w:b/>
        </w:rPr>
        <w:t>, Susi Hardjati</w:t>
      </w:r>
      <w:r>
        <w:rPr>
          <w:rFonts w:ascii="Times New Roman" w:hAnsi="Times New Roman" w:cs="Times New Roman"/>
          <w:b/>
          <w:vertAlign w:val="superscript"/>
        </w:rPr>
        <w:t>2</w:t>
      </w:r>
      <w:r>
        <w:rPr>
          <w:rFonts w:ascii="Times New Roman" w:hAnsi="Times New Roman" w:cs="Times New Roman"/>
          <w:b/>
        </w:rPr>
        <w:t xml:space="preserve">  </w:t>
      </w:r>
    </w:p>
    <w:p w14:paraId="761CE3E1" w14:textId="6731E6A6" w:rsidR="00476548" w:rsidRPr="00F10E1E" w:rsidRDefault="00FA5332" w:rsidP="00F10E1E">
      <w:pPr>
        <w:jc w:val="center"/>
        <w:rPr>
          <w:rFonts w:ascii="Times New Roman" w:hAnsi="Times New Roman" w:cs="Times New Roman"/>
        </w:rPr>
      </w:pPr>
      <w:r>
        <w:rPr>
          <w:rFonts w:ascii="Times New Roman" w:hAnsi="Times New Roman" w:cs="Times New Roman"/>
          <w:sz w:val="22"/>
          <w:szCs w:val="22"/>
          <w:vertAlign w:val="superscript"/>
        </w:rPr>
        <w:t>1</w:t>
      </w:r>
      <w:r w:rsidR="00F10E1E">
        <w:rPr>
          <w:rFonts w:ascii="Times New Roman" w:hAnsi="Times New Roman" w:cs="Times New Roman"/>
          <w:sz w:val="22"/>
          <w:szCs w:val="22"/>
          <w:vertAlign w:val="superscript"/>
        </w:rPr>
        <w:t>,2</w:t>
      </w:r>
      <w:r w:rsidR="00237F26" w:rsidRPr="00FF2FDA">
        <w:rPr>
          <w:rFonts w:ascii="Times New Roman" w:hAnsi="Times New Roman" w:cs="Times New Roman"/>
        </w:rPr>
        <w:t>Pembangunan Nasional “Veteran” Jawa Timur</w:t>
      </w:r>
    </w:p>
    <w:p w14:paraId="30C445B4" w14:textId="202DF5DE" w:rsidR="0046354D" w:rsidRPr="0046354D" w:rsidRDefault="00FA5332" w:rsidP="0046354D">
      <w:pPr>
        <w:tabs>
          <w:tab w:val="left" w:pos="3615"/>
        </w:tabs>
        <w:jc w:val="center"/>
        <w:rPr>
          <w:rFonts w:ascii="Times New Roman" w:hAnsi="Times New Roman" w:cs="Times New Roman"/>
          <w:sz w:val="22"/>
          <w:szCs w:val="22"/>
          <w:vertAlign w:val="superscript"/>
        </w:rPr>
      </w:pPr>
      <w:r>
        <w:rPr>
          <w:rFonts w:ascii="Times New Roman" w:hAnsi="Times New Roman" w:cs="Times New Roman"/>
          <w:sz w:val="22"/>
          <w:szCs w:val="22"/>
        </w:rPr>
        <w:t xml:space="preserve">E-mail: </w:t>
      </w:r>
      <w:hyperlink r:id="rId9" w:history="1">
        <w:r w:rsidR="0046354D" w:rsidRPr="00F10E1E">
          <w:rPr>
            <w:rStyle w:val="Hyperlink"/>
            <w:rFonts w:ascii="Times New Roman" w:hAnsi="Times New Roman" w:cs="Times New Roman"/>
            <w:color w:val="auto"/>
            <w:u w:val="none"/>
          </w:rPr>
          <w:t>23041010170@student.upnjatim.ac.id</w:t>
        </w:r>
        <w:r w:rsidR="0046354D" w:rsidRPr="00F10E1E">
          <w:rPr>
            <w:rStyle w:val="Hyperlink"/>
            <w:rFonts w:ascii="Times New Roman" w:hAnsi="Times New Roman" w:cs="Times New Roman"/>
            <w:color w:val="auto"/>
            <w:sz w:val="22"/>
            <w:szCs w:val="22"/>
            <w:u w:val="none"/>
            <w:vertAlign w:val="superscript"/>
          </w:rPr>
          <w:t>1</w:t>
        </w:r>
      </w:hyperlink>
      <w:r w:rsidRPr="00F10E1E">
        <w:rPr>
          <w:rFonts w:ascii="Times New Roman" w:hAnsi="Times New Roman" w:cs="Times New Roman"/>
          <w:color w:val="auto"/>
          <w:sz w:val="22"/>
          <w:szCs w:val="22"/>
        </w:rPr>
        <w:t>,</w:t>
      </w:r>
      <w:r w:rsidR="0046354D" w:rsidRPr="00F10E1E">
        <w:rPr>
          <w:rFonts w:ascii="Times New Roman" w:hAnsi="Times New Roman" w:cs="Times New Roman"/>
          <w:color w:val="auto"/>
          <w:sz w:val="22"/>
          <w:szCs w:val="22"/>
        </w:rPr>
        <w:t xml:space="preserve"> </w:t>
      </w:r>
      <w:hyperlink r:id="rId10" w:history="1">
        <w:r w:rsidR="0046354D" w:rsidRPr="00F10E1E">
          <w:rPr>
            <w:rStyle w:val="Hyperlink"/>
            <w:rFonts w:ascii="Times New Roman" w:hAnsi="Times New Roman" w:cs="Times New Roman"/>
            <w:color w:val="auto"/>
            <w:sz w:val="22"/>
            <w:szCs w:val="22"/>
            <w:u w:val="none"/>
          </w:rPr>
          <w:t>susi_hardjati.adneg@upnjatim.ac.id</w:t>
        </w:r>
      </w:hyperlink>
      <w:r w:rsidRPr="00F10E1E">
        <w:rPr>
          <w:rFonts w:ascii="Times New Roman" w:hAnsi="Times New Roman" w:cs="Times New Roman"/>
          <w:color w:val="auto"/>
          <w:sz w:val="22"/>
          <w:szCs w:val="22"/>
          <w:vertAlign w:val="superscript"/>
        </w:rPr>
        <w:t>2</w:t>
      </w:r>
    </w:p>
    <w:p w14:paraId="56EC2D0E" w14:textId="77777777" w:rsidR="00476548" w:rsidRDefault="00476548">
      <w:pPr>
        <w:rPr>
          <w:rFonts w:ascii="Times New Roman" w:hAnsi="Times New Roman" w:cs="Times New Roman"/>
          <w:sz w:val="20"/>
          <w:szCs w:val="20"/>
        </w:rPr>
      </w:pPr>
    </w:p>
    <w:tbl>
      <w:tblPr>
        <w:tblStyle w:val="a2"/>
        <w:tblW w:w="9356"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773"/>
      </w:tblGrid>
      <w:tr w:rsidR="00476548" w14:paraId="6F54EA17" w14:textId="77777777" w:rsidTr="00F10E1E">
        <w:tc>
          <w:tcPr>
            <w:tcW w:w="3153" w:type="dxa"/>
            <w:tcBorders>
              <w:top w:val="single" w:sz="8" w:space="0" w:color="005426"/>
            </w:tcBorders>
          </w:tcPr>
          <w:p w14:paraId="3D896387" w14:textId="77777777" w:rsidR="00476548" w:rsidRDefault="00FA5332">
            <w:pPr>
              <w:rPr>
                <w:rFonts w:ascii="Times New Roman" w:hAnsi="Times New Roman" w:cs="Times New Roman"/>
                <w:b/>
              </w:rPr>
            </w:pPr>
            <w:r>
              <w:rPr>
                <w:rFonts w:ascii="Times New Roman" w:hAnsi="Times New Roman" w:cs="Times New Roman"/>
                <w:b/>
              </w:rPr>
              <w:t>Article History:</w:t>
            </w:r>
          </w:p>
          <w:p w14:paraId="06BECC80" w14:textId="77777777" w:rsidR="00F10E1E" w:rsidRPr="0094724F" w:rsidRDefault="00F10E1E" w:rsidP="00F10E1E">
            <w:pPr>
              <w:ind w:left="144" w:hanging="127"/>
              <w:rPr>
                <w:rFonts w:ascii="Times New Roman" w:hAnsi="Times New Roman" w:cs="Times New Roman"/>
                <w:color w:val="auto"/>
              </w:rPr>
            </w:pPr>
            <w:r w:rsidRPr="0094724F">
              <w:rPr>
                <w:rFonts w:ascii="Times New Roman" w:hAnsi="Times New Roman" w:cs="Times New Roman"/>
                <w:color w:val="auto"/>
              </w:rPr>
              <w:t>Received: 25 Februari 2026</w:t>
            </w:r>
          </w:p>
          <w:p w14:paraId="60B7FF66" w14:textId="77777777" w:rsidR="00F10E1E" w:rsidRPr="0094724F" w:rsidRDefault="00F10E1E" w:rsidP="00F10E1E">
            <w:pPr>
              <w:ind w:left="144" w:hanging="127"/>
              <w:rPr>
                <w:rFonts w:ascii="Times New Roman" w:hAnsi="Times New Roman" w:cs="Times New Roman"/>
                <w:color w:val="auto"/>
              </w:rPr>
            </w:pPr>
            <w:r w:rsidRPr="0094724F">
              <w:rPr>
                <w:rFonts w:ascii="Times New Roman" w:hAnsi="Times New Roman" w:cs="Times New Roman"/>
                <w:color w:val="auto"/>
              </w:rPr>
              <w:t>Revised: 05 Maret 2026</w:t>
            </w:r>
          </w:p>
          <w:p w14:paraId="0C6A8F1B" w14:textId="0DCDE608" w:rsidR="00476548" w:rsidRDefault="00F10E1E" w:rsidP="00F10E1E">
            <w:pPr>
              <w:ind w:left="-36"/>
              <w:rPr>
                <w:rFonts w:ascii="Times New Roman" w:hAnsi="Times New Roman" w:cs="Times New Roman"/>
              </w:rPr>
            </w:pPr>
            <w:r w:rsidRPr="0094724F">
              <w:rPr>
                <w:rFonts w:ascii="Times New Roman" w:hAnsi="Times New Roman" w:cs="Times New Roman"/>
                <w:color w:val="auto"/>
              </w:rPr>
              <w:t>Accepted: 12 Maret 2026</w:t>
            </w:r>
          </w:p>
          <w:p w14:paraId="6F00A77E" w14:textId="77777777" w:rsidR="00476548" w:rsidRDefault="00476548">
            <w:pPr>
              <w:rPr>
                <w:rFonts w:ascii="Times New Roman" w:hAnsi="Times New Roman" w:cs="Times New Roman"/>
                <w:b/>
              </w:rPr>
            </w:pPr>
          </w:p>
          <w:p w14:paraId="07267ED1" w14:textId="77777777" w:rsidR="00476548" w:rsidRDefault="00476548">
            <w:pPr>
              <w:rPr>
                <w:rFonts w:ascii="Times New Roman" w:hAnsi="Times New Roman" w:cs="Times New Roman"/>
                <w:b/>
              </w:rPr>
            </w:pPr>
          </w:p>
        </w:tc>
        <w:tc>
          <w:tcPr>
            <w:tcW w:w="430" w:type="dxa"/>
            <w:vMerge w:val="restart"/>
            <w:tcBorders>
              <w:top w:val="single" w:sz="8" w:space="0" w:color="005426"/>
            </w:tcBorders>
          </w:tcPr>
          <w:p w14:paraId="6ADBDD15" w14:textId="77777777" w:rsidR="00476548" w:rsidRDefault="00476548">
            <w:pPr>
              <w:rPr>
                <w:rFonts w:ascii="Times New Roman" w:hAnsi="Times New Roman" w:cs="Times New Roman"/>
                <w:b/>
              </w:rPr>
            </w:pPr>
          </w:p>
        </w:tc>
        <w:tc>
          <w:tcPr>
            <w:tcW w:w="5773" w:type="dxa"/>
            <w:vMerge w:val="restart"/>
            <w:tcBorders>
              <w:top w:val="single" w:sz="8" w:space="0" w:color="005426"/>
            </w:tcBorders>
          </w:tcPr>
          <w:p w14:paraId="0FBD6192" w14:textId="640DBA35" w:rsidR="00476548" w:rsidRDefault="00FA5332">
            <w:pPr>
              <w:pBdr>
                <w:top w:val="nil"/>
                <w:left w:val="nil"/>
                <w:bottom w:val="nil"/>
                <w:right w:val="nil"/>
                <w:between w:val="nil"/>
              </w:pBdr>
              <w:jc w:val="both"/>
              <w:rPr>
                <w:rFonts w:ascii="Times New Roman" w:hAnsi="Times New Roman" w:cs="Times New Roman"/>
                <w:i/>
              </w:rPr>
            </w:pPr>
            <w:r>
              <w:rPr>
                <w:rFonts w:ascii="Times New Roman" w:hAnsi="Times New Roman" w:cs="Times New Roman"/>
                <w:b/>
                <w:i/>
              </w:rPr>
              <w:t>Abst</w:t>
            </w:r>
            <w:r w:rsidR="00237F26">
              <w:rPr>
                <w:rFonts w:ascii="Times New Roman" w:hAnsi="Times New Roman" w:cs="Times New Roman"/>
                <w:b/>
                <w:i/>
              </w:rPr>
              <w:t>rak</w:t>
            </w:r>
            <w:r>
              <w:rPr>
                <w:rFonts w:ascii="Times New Roman" w:hAnsi="Times New Roman" w:cs="Times New Roman"/>
                <w:b/>
                <w:i/>
              </w:rPr>
              <w:t xml:space="preserve">: </w:t>
            </w:r>
            <w:r w:rsidR="00237F26" w:rsidRPr="00237F26">
              <w:rPr>
                <w:rFonts w:ascii="Times New Roman" w:hAnsi="Times New Roman" w:cs="Times New Roman"/>
                <w:i/>
                <w:iCs/>
              </w:rPr>
              <w:t>Pembangunan nasional bertujuan meningkatkan kesejahteraan warga negara dengan menyediakan kebutuhan dasar melalui penyediaan pelayanan dasar, yang diatur dalam Peraturan Menteri Dalam Negeri Nomor 59 Tahun 2021 tentang Penerapan Standar Pelayanan Minimal. Kebijakan ini menjadi kewajiban pemerintah daerah untuk menjamin pelayanan dasar pendidikan, kesehatan, pekerjaan umum, perumahan rakyat, ketenteraman dan ketertiban umum, serta sosial. Penelitian bertujuan mengetahui proses implementasi kebijakan Peraturan Menteri Dalam Negeri Nomor 59 Tahun 2021 tentang Penerapan Standar Pelayanan Minimal di Bagian Tata Pemerintahan Sekretariat Daerah Kabupaten Gresik.  Jenis penelitian kualitatif dengan metode deskriptif. Teori yang digunakan Implementasi Kebijakan George C. Edward III (1980). Temuan menunjukkan komunikasi berjalan baik berkat sosialisasi, meskipun terdapat perbedaan persepsi. Ketersediaan sumber daya sudah memadai, namun terdapat isu dalam rotasi staf. Disposisi pelaksana menunjukkan komitmen yang tinggi, kemudian struktur birokrasi sudah memiliki standar operasional prosedur. Implementasi kebijakan berjalan baik tetapi ada hambatan yang perlu diatasi untuk memastikan pelaporan capaian target Standar Pelayanan Minimal triwulan dan tahunan berjalan optimal.</w:t>
            </w:r>
            <w:r>
              <w:rPr>
                <w:rFonts w:ascii="Times New Roman" w:hAnsi="Times New Roman" w:cs="Times New Roman"/>
                <w:i/>
              </w:rPr>
              <w:t xml:space="preserve"> </w:t>
            </w:r>
          </w:p>
        </w:tc>
      </w:tr>
      <w:tr w:rsidR="00476548" w14:paraId="52003C46" w14:textId="77777777" w:rsidTr="00F10E1E">
        <w:trPr>
          <w:trHeight w:val="1125"/>
        </w:trPr>
        <w:tc>
          <w:tcPr>
            <w:tcW w:w="3153" w:type="dxa"/>
            <w:tcBorders>
              <w:bottom w:val="single" w:sz="4" w:space="0" w:color="auto"/>
            </w:tcBorders>
          </w:tcPr>
          <w:p w14:paraId="27A55C35" w14:textId="65103BD2" w:rsidR="00476548" w:rsidRDefault="00FA5332" w:rsidP="008F495A">
            <w:pPr>
              <w:rPr>
                <w:rFonts w:ascii="Times New Roman" w:hAnsi="Times New Roman" w:cs="Times New Roman"/>
                <w:b/>
              </w:rPr>
            </w:pPr>
            <w:r>
              <w:rPr>
                <w:rFonts w:ascii="Times New Roman" w:hAnsi="Times New Roman" w:cs="Times New Roman"/>
                <w:b/>
              </w:rPr>
              <w:t>K</w:t>
            </w:r>
            <w:r w:rsidR="00237F26">
              <w:rPr>
                <w:rFonts w:ascii="Times New Roman" w:hAnsi="Times New Roman" w:cs="Times New Roman"/>
                <w:b/>
              </w:rPr>
              <w:t>ata kunci</w:t>
            </w:r>
            <w:r>
              <w:rPr>
                <w:rFonts w:ascii="Times New Roman" w:hAnsi="Times New Roman" w:cs="Times New Roman"/>
                <w:b/>
              </w:rPr>
              <w:t xml:space="preserve">: </w:t>
            </w:r>
            <w:r w:rsidR="00237F26" w:rsidRPr="00467200">
              <w:rPr>
                <w:rFonts w:ascii="Times New Roman" w:hAnsi="Times New Roman" w:cs="Times New Roman"/>
              </w:rPr>
              <w:t>implementasi, kebijakan, SPM, sekretariat</w:t>
            </w:r>
            <w:r w:rsidR="00237F26">
              <w:rPr>
                <w:rFonts w:ascii="Times New Roman" w:hAnsi="Times New Roman" w:cs="Times New Roman"/>
              </w:rPr>
              <w:t xml:space="preserve">, </w:t>
            </w:r>
            <w:r w:rsidR="00237F26" w:rsidRPr="00467200">
              <w:rPr>
                <w:rFonts w:ascii="Times New Roman" w:hAnsi="Times New Roman" w:cs="Times New Roman"/>
              </w:rPr>
              <w:t>daerah.</w:t>
            </w:r>
          </w:p>
        </w:tc>
        <w:tc>
          <w:tcPr>
            <w:tcW w:w="430" w:type="dxa"/>
            <w:vMerge/>
            <w:tcBorders>
              <w:top w:val="single" w:sz="8" w:space="0" w:color="005426"/>
              <w:bottom w:val="single" w:sz="4" w:space="0" w:color="auto"/>
            </w:tcBorders>
          </w:tcPr>
          <w:p w14:paraId="0DCF2DCE" w14:textId="77777777" w:rsidR="00476548" w:rsidRDefault="00476548">
            <w:pPr>
              <w:pBdr>
                <w:top w:val="nil"/>
                <w:left w:val="nil"/>
                <w:bottom w:val="nil"/>
                <w:right w:val="nil"/>
                <w:between w:val="nil"/>
              </w:pBdr>
              <w:spacing w:line="276" w:lineRule="auto"/>
              <w:rPr>
                <w:rFonts w:ascii="Times New Roman" w:hAnsi="Times New Roman" w:cs="Times New Roman"/>
                <w:b/>
              </w:rPr>
            </w:pPr>
          </w:p>
        </w:tc>
        <w:tc>
          <w:tcPr>
            <w:tcW w:w="5773" w:type="dxa"/>
            <w:vMerge/>
            <w:tcBorders>
              <w:top w:val="single" w:sz="8" w:space="0" w:color="005426"/>
              <w:bottom w:val="single" w:sz="4" w:space="0" w:color="auto"/>
            </w:tcBorders>
          </w:tcPr>
          <w:p w14:paraId="601CF56D" w14:textId="77777777" w:rsidR="00476548" w:rsidRDefault="00476548">
            <w:pPr>
              <w:pBdr>
                <w:top w:val="nil"/>
                <w:left w:val="nil"/>
                <w:bottom w:val="nil"/>
                <w:right w:val="nil"/>
                <w:between w:val="nil"/>
              </w:pBdr>
              <w:spacing w:line="276" w:lineRule="auto"/>
              <w:rPr>
                <w:rFonts w:ascii="Times New Roman" w:hAnsi="Times New Roman" w:cs="Times New Roman"/>
                <w:b/>
              </w:rPr>
            </w:pPr>
          </w:p>
        </w:tc>
      </w:tr>
    </w:tbl>
    <w:p w14:paraId="3EC29F89" w14:textId="0E30F802" w:rsidR="00476548" w:rsidRDefault="00FA5332">
      <w:pPr>
        <w:rPr>
          <w:rFonts w:ascii="Times New Roman" w:hAnsi="Times New Roman" w:cs="Times New Roman"/>
          <w:b/>
          <w:sz w:val="26"/>
          <w:szCs w:val="26"/>
        </w:rPr>
      </w:pPr>
      <w:r>
        <w:rPr>
          <w:rFonts w:ascii="Times New Roman" w:hAnsi="Times New Roman" w:cs="Times New Roman"/>
          <w:b/>
          <w:sz w:val="26"/>
          <w:szCs w:val="26"/>
        </w:rPr>
        <w:t xml:space="preserve">PENDAHULUAN </w:t>
      </w:r>
    </w:p>
    <w:p w14:paraId="25867719" w14:textId="6CEA412D" w:rsidR="00BA0CD9" w:rsidRPr="00B00B26" w:rsidRDefault="00BA0CD9" w:rsidP="00D802F2">
      <w:pPr>
        <w:ind w:firstLine="720"/>
        <w:jc w:val="both"/>
        <w:rPr>
          <w:rFonts w:ascii="Times New Roman" w:hAnsi="Times New Roman" w:cs="Times New Roman"/>
        </w:rPr>
      </w:pPr>
      <w:r w:rsidRPr="00B00B26">
        <w:rPr>
          <w:rFonts w:ascii="Times New Roman" w:hAnsi="Times New Roman" w:cs="Times New Roman"/>
        </w:rPr>
        <w:t xml:space="preserve">Pembangunan nasional dilakukan oleh pemerintah dalam upaya mewujudkan kesejahteraan warga negara. Agar dapat mencapai kesejahteraan tersebut sebuah negara harus mampu memenuhi kebutuhan dasar warga negara. Oleh karena itu, pembangunan nasional </w:t>
      </w:r>
      <w:r>
        <w:rPr>
          <w:rFonts w:ascii="Times New Roman" w:hAnsi="Times New Roman" w:cs="Times New Roman"/>
        </w:rPr>
        <w:t>tidak sekedar</w:t>
      </w:r>
      <w:r w:rsidRPr="00B00B26">
        <w:rPr>
          <w:rFonts w:ascii="Times New Roman" w:hAnsi="Times New Roman" w:cs="Times New Roman"/>
        </w:rPr>
        <w:t xml:space="preserve"> berfokus pada pertumbuhan ekonomi, pembangunan nasional juga </w:t>
      </w:r>
      <w:r>
        <w:rPr>
          <w:rFonts w:ascii="Times New Roman" w:hAnsi="Times New Roman" w:cs="Times New Roman"/>
        </w:rPr>
        <w:t>berfokus pada</w:t>
      </w:r>
      <w:r w:rsidRPr="00B00B26">
        <w:rPr>
          <w:rFonts w:ascii="Times New Roman" w:hAnsi="Times New Roman" w:cs="Times New Roman"/>
        </w:rPr>
        <w:t xml:space="preserve"> peningkatan kualitas hidup warga negara melalui penyediaan pelayanan dasar. Pelayanan dasar sendiri menurut Peraturan Menteri Dalam Negeri</w:t>
      </w:r>
      <w:r>
        <w:rPr>
          <w:rFonts w:ascii="Times New Roman" w:hAnsi="Times New Roman" w:cs="Times New Roman"/>
        </w:rPr>
        <w:t xml:space="preserve"> (Permendag</w:t>
      </w:r>
      <w:r w:rsidRPr="00B00B26">
        <w:rPr>
          <w:rFonts w:ascii="Times New Roman" w:hAnsi="Times New Roman" w:cs="Times New Roman"/>
        </w:rPr>
        <w:t>ri</w:t>
      </w:r>
      <w:r>
        <w:rPr>
          <w:rFonts w:ascii="Times New Roman" w:hAnsi="Times New Roman" w:cs="Times New Roman"/>
        </w:rPr>
        <w:t>)</w:t>
      </w:r>
      <w:r w:rsidRPr="00B00B26">
        <w:rPr>
          <w:rFonts w:ascii="Times New Roman" w:hAnsi="Times New Roman" w:cs="Times New Roman"/>
        </w:rPr>
        <w:t xml:space="preserve"> Nomor 59 Tahun 2021 </w:t>
      </w:r>
      <w:r>
        <w:rPr>
          <w:rFonts w:ascii="Times New Roman" w:hAnsi="Times New Roman" w:cs="Times New Roman"/>
        </w:rPr>
        <w:t>dalam P</w:t>
      </w:r>
      <w:r w:rsidRPr="00B00B26">
        <w:rPr>
          <w:rFonts w:ascii="Times New Roman" w:hAnsi="Times New Roman" w:cs="Times New Roman"/>
        </w:rPr>
        <w:t xml:space="preserve">asal 1 </w:t>
      </w:r>
      <w:r>
        <w:rPr>
          <w:rFonts w:ascii="Times New Roman" w:hAnsi="Times New Roman" w:cs="Times New Roman"/>
        </w:rPr>
        <w:t>a</w:t>
      </w:r>
      <w:r w:rsidRPr="00B00B26">
        <w:rPr>
          <w:rFonts w:ascii="Times New Roman" w:hAnsi="Times New Roman" w:cs="Times New Roman"/>
        </w:rPr>
        <w:t xml:space="preserve">yat </w:t>
      </w:r>
      <w:r>
        <w:rPr>
          <w:rFonts w:ascii="Times New Roman" w:hAnsi="Times New Roman" w:cs="Times New Roman"/>
        </w:rPr>
        <w:t>(</w:t>
      </w:r>
      <w:r w:rsidRPr="00B00B26">
        <w:rPr>
          <w:rFonts w:ascii="Times New Roman" w:hAnsi="Times New Roman" w:cs="Times New Roman"/>
        </w:rPr>
        <w:t>5</w:t>
      </w:r>
      <w:r>
        <w:rPr>
          <w:rFonts w:ascii="Times New Roman" w:hAnsi="Times New Roman" w:cs="Times New Roman"/>
        </w:rPr>
        <w:t>) menjelaskan mengenai</w:t>
      </w:r>
      <w:r w:rsidRPr="00B00B26">
        <w:rPr>
          <w:rFonts w:ascii="Times New Roman" w:hAnsi="Times New Roman" w:cs="Times New Roman"/>
        </w:rPr>
        <w:t xml:space="preserve"> pelayanan publik </w:t>
      </w:r>
      <w:r>
        <w:rPr>
          <w:rFonts w:ascii="Times New Roman" w:hAnsi="Times New Roman" w:cs="Times New Roman"/>
        </w:rPr>
        <w:t>bertujuan</w:t>
      </w:r>
      <w:r w:rsidRPr="00B00B26">
        <w:rPr>
          <w:rFonts w:ascii="Times New Roman" w:hAnsi="Times New Roman" w:cs="Times New Roman"/>
        </w:rPr>
        <w:t xml:space="preserve"> memenuhi kebutuhan dasar warga negara</w:t>
      </w:r>
      <w:r w:rsidR="00176C28">
        <w:rPr>
          <w:rFonts w:ascii="Times New Roman" w:hAnsi="Times New Roman" w:cs="Times New Roman"/>
        </w:rPr>
        <w:t xml:space="preserve">. </w:t>
      </w:r>
      <w:r w:rsidRPr="00B00B26">
        <w:rPr>
          <w:rFonts w:ascii="Times New Roman" w:hAnsi="Times New Roman" w:cs="Times New Roman"/>
        </w:rPr>
        <w:t xml:space="preserve">Pelayanan dasar </w:t>
      </w:r>
      <w:r>
        <w:rPr>
          <w:rFonts w:ascii="Times New Roman" w:hAnsi="Times New Roman" w:cs="Times New Roman"/>
        </w:rPr>
        <w:t>meliputi</w:t>
      </w:r>
      <w:r w:rsidRPr="00B00B26">
        <w:rPr>
          <w:rFonts w:ascii="Times New Roman" w:hAnsi="Times New Roman" w:cs="Times New Roman"/>
        </w:rPr>
        <w:t xml:space="preserve"> </w:t>
      </w:r>
      <w:r w:rsidR="00224ABD" w:rsidRPr="00224ABD">
        <w:rPr>
          <w:rFonts w:ascii="Times New Roman" w:hAnsi="Times New Roman" w:cs="Times New Roman"/>
        </w:rPr>
        <w:t>pendidikan,</w:t>
      </w:r>
      <w:r w:rsidR="00224ABD">
        <w:rPr>
          <w:rFonts w:ascii="Times New Roman" w:hAnsi="Times New Roman" w:cs="Times New Roman"/>
        </w:rPr>
        <w:t xml:space="preserve"> </w:t>
      </w:r>
      <w:r w:rsidR="00224ABD" w:rsidRPr="00224ABD">
        <w:rPr>
          <w:rFonts w:ascii="Times New Roman" w:hAnsi="Times New Roman" w:cs="Times New Roman"/>
        </w:rPr>
        <w:t>kesehatan, pekerjaan umum dan penataan ruang, perumahan rakyat dan kawasan permukiman,</w:t>
      </w:r>
      <w:r w:rsidR="00224ABD">
        <w:rPr>
          <w:rFonts w:ascii="Times New Roman" w:hAnsi="Times New Roman" w:cs="Times New Roman"/>
        </w:rPr>
        <w:t xml:space="preserve"> </w:t>
      </w:r>
      <w:r w:rsidR="00224ABD" w:rsidRPr="00224ABD">
        <w:rPr>
          <w:rFonts w:ascii="Times New Roman" w:hAnsi="Times New Roman" w:cs="Times New Roman"/>
        </w:rPr>
        <w:t>dan sosia</w:t>
      </w:r>
      <w:r w:rsidRPr="00B00B26">
        <w:rPr>
          <w:rFonts w:ascii="Times New Roman" w:hAnsi="Times New Roman" w:cs="Times New Roman"/>
        </w:rPr>
        <w:t>l</w:t>
      </w:r>
      <w:r>
        <w:rPr>
          <w:rFonts w:ascii="Times New Roman" w:hAnsi="Times New Roman" w:cs="Times New Roman"/>
          <w:color w:val="EE0000"/>
        </w:rPr>
        <w:t xml:space="preserve"> </w:t>
      </w:r>
      <w:sdt>
        <w:sdtPr>
          <w:rPr>
            <w:rFonts w:ascii="Times New Roman" w:hAnsi="Times New Roman" w:cs="Times New Roman"/>
            <w:color w:val="000000" w:themeColor="text1"/>
          </w:rPr>
          <w:id w:val="-1782333147"/>
          <w:citation/>
        </w:sdtPr>
        <w:sdtEndPr/>
        <w:sdtContent>
          <w:r w:rsidRPr="000600F2">
            <w:rPr>
              <w:rFonts w:ascii="Times New Roman" w:hAnsi="Times New Roman" w:cs="Times New Roman"/>
              <w:color w:val="000000" w:themeColor="text1"/>
            </w:rPr>
            <w:fldChar w:fldCharType="begin"/>
          </w:r>
          <w:r w:rsidRPr="000600F2">
            <w:rPr>
              <w:rFonts w:ascii="Times New Roman" w:hAnsi="Times New Roman" w:cs="Times New Roman"/>
              <w:color w:val="000000" w:themeColor="text1"/>
            </w:rPr>
            <w:instrText xml:space="preserve"> CITATION Ahm24 \l 1033 </w:instrText>
          </w:r>
          <w:r w:rsidRPr="000600F2">
            <w:rPr>
              <w:rFonts w:ascii="Times New Roman" w:hAnsi="Times New Roman" w:cs="Times New Roman"/>
              <w:color w:val="000000" w:themeColor="text1"/>
            </w:rPr>
            <w:fldChar w:fldCharType="separate"/>
          </w:r>
          <w:r w:rsidR="00DF0CF3" w:rsidRPr="00DF0CF3">
            <w:rPr>
              <w:rFonts w:ascii="Times New Roman" w:hAnsi="Times New Roman" w:cs="Times New Roman"/>
              <w:noProof/>
              <w:color w:val="000000" w:themeColor="text1"/>
            </w:rPr>
            <w:t>(Ahmad &amp; Ismail, 2025)</w:t>
          </w:r>
          <w:r w:rsidRPr="000600F2">
            <w:rPr>
              <w:rFonts w:ascii="Times New Roman" w:hAnsi="Times New Roman" w:cs="Times New Roman"/>
              <w:color w:val="000000" w:themeColor="text1"/>
            </w:rPr>
            <w:fldChar w:fldCharType="end"/>
          </w:r>
        </w:sdtContent>
      </w:sdt>
      <w:r>
        <w:rPr>
          <w:rFonts w:ascii="Times New Roman" w:hAnsi="Times New Roman" w:cs="Times New Roman"/>
          <w:color w:val="000000" w:themeColor="text1"/>
        </w:rPr>
        <w:t>.</w:t>
      </w:r>
      <w:r w:rsidRPr="000600F2">
        <w:rPr>
          <w:rFonts w:ascii="Times New Roman" w:hAnsi="Times New Roman" w:cs="Times New Roman"/>
          <w:color w:val="000000" w:themeColor="text1"/>
        </w:rPr>
        <w:t xml:space="preserve"> </w:t>
      </w:r>
      <w:r w:rsidRPr="00B00B26">
        <w:rPr>
          <w:rFonts w:ascii="Times New Roman" w:hAnsi="Times New Roman" w:cs="Times New Roman"/>
        </w:rPr>
        <w:t xml:space="preserve">Pelayanan dasar perlu diberikan kepada warga negara </w:t>
      </w:r>
      <w:r>
        <w:rPr>
          <w:rFonts w:ascii="Times New Roman" w:hAnsi="Times New Roman" w:cs="Times New Roman"/>
        </w:rPr>
        <w:t xml:space="preserve">dengan tujuan agar </w:t>
      </w:r>
      <w:r w:rsidRPr="00B00B26">
        <w:rPr>
          <w:rFonts w:ascii="Times New Roman" w:hAnsi="Times New Roman" w:cs="Times New Roman"/>
        </w:rPr>
        <w:t xml:space="preserve">kebutuhan dasar warga negara </w:t>
      </w:r>
      <w:r>
        <w:rPr>
          <w:rFonts w:ascii="Times New Roman" w:hAnsi="Times New Roman" w:cs="Times New Roman"/>
        </w:rPr>
        <w:t>terpenuhi</w:t>
      </w:r>
      <w:r w:rsidRPr="00B00B26">
        <w:rPr>
          <w:rFonts w:ascii="Times New Roman" w:hAnsi="Times New Roman" w:cs="Times New Roman"/>
        </w:rPr>
        <w:t xml:space="preserve">. </w:t>
      </w:r>
      <w:r w:rsidR="00D802F2" w:rsidRPr="00D802F2">
        <w:rPr>
          <w:rFonts w:ascii="Times New Roman" w:hAnsi="Times New Roman" w:cs="Times New Roman"/>
        </w:rPr>
        <w:t>Implementasi</w:t>
      </w:r>
      <w:r w:rsidR="00D802F2">
        <w:rPr>
          <w:rFonts w:ascii="Times New Roman" w:hAnsi="Times New Roman" w:cs="Times New Roman"/>
        </w:rPr>
        <w:t xml:space="preserve"> </w:t>
      </w:r>
      <w:r w:rsidR="00D802F2" w:rsidRPr="00D802F2">
        <w:rPr>
          <w:rFonts w:ascii="Times New Roman" w:hAnsi="Times New Roman" w:cs="Times New Roman"/>
        </w:rPr>
        <w:t>pelayanan dasar pada urusan pemerintahan tersebut harus mengikuti Standar Pelayanan</w:t>
      </w:r>
      <w:r w:rsidR="00D802F2">
        <w:rPr>
          <w:rFonts w:ascii="Times New Roman" w:hAnsi="Times New Roman" w:cs="Times New Roman"/>
        </w:rPr>
        <w:t xml:space="preserve"> </w:t>
      </w:r>
      <w:r w:rsidR="00D802F2" w:rsidRPr="00D802F2">
        <w:rPr>
          <w:rFonts w:ascii="Times New Roman" w:hAnsi="Times New Roman" w:cs="Times New Roman"/>
        </w:rPr>
        <w:t>Minimal yang ditetapkan oleh pemerintah pusat</w:t>
      </w:r>
      <w:r w:rsidR="00D802F2">
        <w:rPr>
          <w:rFonts w:ascii="Times New Roman" w:hAnsi="Times New Roman" w:cs="Times New Roman"/>
        </w:rPr>
        <w:t xml:space="preserve"> </w:t>
      </w:r>
      <w:sdt>
        <w:sdtPr>
          <w:rPr>
            <w:rFonts w:ascii="Times New Roman" w:hAnsi="Times New Roman" w:cs="Times New Roman"/>
          </w:rPr>
          <w:id w:val="-742029511"/>
          <w:citation/>
        </w:sdtPr>
        <w:sdtEndPr/>
        <w:sdtContent>
          <w:r w:rsidR="00D802F2">
            <w:rPr>
              <w:rFonts w:ascii="Times New Roman" w:hAnsi="Times New Roman" w:cs="Times New Roman"/>
            </w:rPr>
            <w:fldChar w:fldCharType="begin"/>
          </w:r>
          <w:r w:rsidR="00D802F2">
            <w:rPr>
              <w:rFonts w:ascii="Times New Roman" w:hAnsi="Times New Roman" w:cs="Times New Roman"/>
            </w:rPr>
            <w:instrText xml:space="preserve">CITATION Ram24 \t  \l 1033 </w:instrText>
          </w:r>
          <w:r w:rsidR="00D802F2">
            <w:rPr>
              <w:rFonts w:ascii="Times New Roman" w:hAnsi="Times New Roman" w:cs="Times New Roman"/>
            </w:rPr>
            <w:fldChar w:fldCharType="separate"/>
          </w:r>
          <w:r w:rsidR="00D802F2" w:rsidRPr="00D802F2">
            <w:rPr>
              <w:rFonts w:ascii="Times New Roman" w:hAnsi="Times New Roman" w:cs="Times New Roman"/>
              <w:noProof/>
            </w:rPr>
            <w:t>(Ramadhani &amp; Putera, 2024)</w:t>
          </w:r>
          <w:r w:rsidR="00D802F2">
            <w:rPr>
              <w:rFonts w:ascii="Times New Roman" w:hAnsi="Times New Roman" w:cs="Times New Roman"/>
            </w:rPr>
            <w:fldChar w:fldCharType="end"/>
          </w:r>
        </w:sdtContent>
      </w:sdt>
      <w:r w:rsidR="00D802F2" w:rsidRPr="00D802F2">
        <w:rPr>
          <w:rFonts w:ascii="Times New Roman" w:hAnsi="Times New Roman" w:cs="Times New Roman"/>
        </w:rPr>
        <w:t>.</w:t>
      </w:r>
      <w:r w:rsidR="00D802F2">
        <w:rPr>
          <w:rFonts w:ascii="Times New Roman" w:hAnsi="Times New Roman" w:cs="Times New Roman"/>
        </w:rPr>
        <w:t xml:space="preserve"> </w:t>
      </w:r>
      <w:r w:rsidRPr="00B00B26">
        <w:rPr>
          <w:rFonts w:ascii="Times New Roman" w:hAnsi="Times New Roman" w:cs="Times New Roman"/>
        </w:rPr>
        <w:t xml:space="preserve">Pemenuhan kebutuhan dasar ini diwujudkan melalui kebijakan </w:t>
      </w:r>
      <w:r>
        <w:rPr>
          <w:rFonts w:ascii="Times New Roman" w:hAnsi="Times New Roman" w:cs="Times New Roman"/>
        </w:rPr>
        <w:t>Permendag</w:t>
      </w:r>
      <w:r w:rsidRPr="00B00B26">
        <w:rPr>
          <w:rFonts w:ascii="Times New Roman" w:hAnsi="Times New Roman" w:cs="Times New Roman"/>
        </w:rPr>
        <w:t xml:space="preserve">ri Nomor 59 Tahun 2021 tentang Penerapan Standar </w:t>
      </w:r>
      <w:r w:rsidRPr="00B00B26">
        <w:rPr>
          <w:rFonts w:ascii="Times New Roman" w:hAnsi="Times New Roman" w:cs="Times New Roman"/>
        </w:rPr>
        <w:lastRenderedPageBreak/>
        <w:t xml:space="preserve">Pelayanan Minimal. </w:t>
      </w:r>
      <w:r w:rsidR="00D802F2">
        <w:rPr>
          <w:rFonts w:ascii="Times New Roman" w:hAnsi="Times New Roman" w:cs="Times New Roman"/>
        </w:rPr>
        <w:t xml:space="preserve">Pada </w:t>
      </w:r>
      <w:r>
        <w:rPr>
          <w:rFonts w:ascii="Times New Roman" w:hAnsi="Times New Roman" w:cs="Times New Roman"/>
        </w:rPr>
        <w:t>P</w:t>
      </w:r>
      <w:r w:rsidRPr="00B00B26">
        <w:rPr>
          <w:rFonts w:ascii="Times New Roman" w:hAnsi="Times New Roman" w:cs="Times New Roman"/>
        </w:rPr>
        <w:t xml:space="preserve">asal 1 </w:t>
      </w:r>
      <w:r>
        <w:rPr>
          <w:rFonts w:ascii="Times New Roman" w:hAnsi="Times New Roman" w:cs="Times New Roman"/>
        </w:rPr>
        <w:t>a</w:t>
      </w:r>
      <w:r w:rsidRPr="00B00B26">
        <w:rPr>
          <w:rFonts w:ascii="Times New Roman" w:hAnsi="Times New Roman" w:cs="Times New Roman"/>
        </w:rPr>
        <w:t>yat</w:t>
      </w:r>
      <w:r>
        <w:rPr>
          <w:rFonts w:ascii="Times New Roman" w:hAnsi="Times New Roman" w:cs="Times New Roman"/>
        </w:rPr>
        <w:t xml:space="preserve"> (</w:t>
      </w:r>
      <w:r w:rsidRPr="00B00B26">
        <w:rPr>
          <w:rFonts w:ascii="Times New Roman" w:hAnsi="Times New Roman" w:cs="Times New Roman"/>
        </w:rPr>
        <w:t>7</w:t>
      </w:r>
      <w:r>
        <w:rPr>
          <w:rFonts w:ascii="Times New Roman" w:hAnsi="Times New Roman" w:cs="Times New Roman"/>
        </w:rPr>
        <w:t>)</w:t>
      </w:r>
      <w:r w:rsidRPr="00B00B26">
        <w:rPr>
          <w:rFonts w:ascii="Times New Roman" w:hAnsi="Times New Roman" w:cs="Times New Roman"/>
        </w:rPr>
        <w:t xml:space="preserve"> menjelaskan bahwa Standar Pelayanan Minimal yang disingkat dengan SPM </w:t>
      </w:r>
      <w:r>
        <w:rPr>
          <w:rFonts w:ascii="Times New Roman" w:hAnsi="Times New Roman" w:cs="Times New Roman"/>
        </w:rPr>
        <w:t>merupakan</w:t>
      </w:r>
      <w:r w:rsidRPr="00B00B26">
        <w:rPr>
          <w:rFonts w:ascii="Times New Roman" w:hAnsi="Times New Roman" w:cs="Times New Roman"/>
        </w:rPr>
        <w:t xml:space="preserve"> ketentuan jenis dan mutu pelayanan dasar yang </w:t>
      </w:r>
      <w:r>
        <w:rPr>
          <w:rFonts w:ascii="Times New Roman" w:hAnsi="Times New Roman" w:cs="Times New Roman"/>
        </w:rPr>
        <w:t>menjadi</w:t>
      </w:r>
      <w:r w:rsidRPr="00B00B26">
        <w:rPr>
          <w:rFonts w:ascii="Times New Roman" w:hAnsi="Times New Roman" w:cs="Times New Roman"/>
        </w:rPr>
        <w:t xml:space="preserve"> urusan pemerintahan wajib yang berhak diperoleh setiap warga negara secara minimal. </w:t>
      </w:r>
    </w:p>
    <w:p w14:paraId="3293B1FB" w14:textId="1795DA51" w:rsidR="00BA0CD9" w:rsidRDefault="00BA0CD9" w:rsidP="00693ABF">
      <w:pPr>
        <w:ind w:firstLine="720"/>
        <w:jc w:val="both"/>
        <w:rPr>
          <w:rFonts w:ascii="Times New Roman" w:hAnsi="Times New Roman" w:cs="Times New Roman"/>
        </w:rPr>
      </w:pPr>
      <w:r w:rsidRPr="00B00B26">
        <w:rPr>
          <w:rFonts w:ascii="Times New Roman" w:hAnsi="Times New Roman" w:cs="Times New Roman"/>
        </w:rPr>
        <w:t>SPM</w:t>
      </w:r>
      <w:r>
        <w:rPr>
          <w:rFonts w:ascii="Times New Roman" w:hAnsi="Times New Roman" w:cs="Times New Roman"/>
        </w:rPr>
        <w:t xml:space="preserve"> </w:t>
      </w:r>
      <w:r w:rsidRPr="00B00B26">
        <w:rPr>
          <w:rFonts w:ascii="Times New Roman" w:hAnsi="Times New Roman" w:cs="Times New Roman"/>
        </w:rPr>
        <w:t xml:space="preserve">menjadi urusan pemerintahan wajib seperti yang telah dijelaskan dalam </w:t>
      </w:r>
      <w:r>
        <w:rPr>
          <w:rFonts w:ascii="Times New Roman" w:hAnsi="Times New Roman" w:cs="Times New Roman"/>
        </w:rPr>
        <w:t>Permendag</w:t>
      </w:r>
      <w:r w:rsidRPr="00B00B26">
        <w:rPr>
          <w:rFonts w:ascii="Times New Roman" w:hAnsi="Times New Roman" w:cs="Times New Roman"/>
        </w:rPr>
        <w:t xml:space="preserve">ri Nomer 59 Tahun 2021 </w:t>
      </w:r>
      <w:r>
        <w:rPr>
          <w:rFonts w:ascii="Times New Roman" w:hAnsi="Times New Roman" w:cs="Times New Roman"/>
        </w:rPr>
        <w:t xml:space="preserve">pada </w:t>
      </w:r>
      <w:r w:rsidRPr="00B00B26">
        <w:rPr>
          <w:rFonts w:ascii="Times New Roman" w:hAnsi="Times New Roman" w:cs="Times New Roman"/>
        </w:rPr>
        <w:t xml:space="preserve">Pasal 1 </w:t>
      </w:r>
      <w:r>
        <w:rPr>
          <w:rFonts w:ascii="Times New Roman" w:hAnsi="Times New Roman" w:cs="Times New Roman"/>
        </w:rPr>
        <w:t>a</w:t>
      </w:r>
      <w:r w:rsidRPr="00B00B26">
        <w:rPr>
          <w:rFonts w:ascii="Times New Roman" w:hAnsi="Times New Roman" w:cs="Times New Roman"/>
        </w:rPr>
        <w:t>yat</w:t>
      </w:r>
      <w:r>
        <w:rPr>
          <w:rFonts w:ascii="Times New Roman" w:hAnsi="Times New Roman" w:cs="Times New Roman"/>
        </w:rPr>
        <w:t xml:space="preserve"> (</w:t>
      </w:r>
      <w:r w:rsidRPr="00B00B26">
        <w:rPr>
          <w:rFonts w:ascii="Times New Roman" w:hAnsi="Times New Roman" w:cs="Times New Roman"/>
        </w:rPr>
        <w:t>3</w:t>
      </w:r>
      <w:r>
        <w:rPr>
          <w:rFonts w:ascii="Times New Roman" w:hAnsi="Times New Roman" w:cs="Times New Roman"/>
        </w:rPr>
        <w:t xml:space="preserve">) yang menjelaskan </w:t>
      </w:r>
      <w:r w:rsidRPr="00B00B26">
        <w:rPr>
          <w:rFonts w:ascii="Times New Roman" w:hAnsi="Times New Roman" w:cs="Times New Roman"/>
        </w:rPr>
        <w:t xml:space="preserve">bahwa SPM adalah urusan pemerintahan yang wajib </w:t>
      </w:r>
      <w:r>
        <w:rPr>
          <w:rFonts w:ascii="Times New Roman" w:hAnsi="Times New Roman" w:cs="Times New Roman"/>
        </w:rPr>
        <w:t>dilaksanakan</w:t>
      </w:r>
      <w:r w:rsidRPr="00B00B26">
        <w:rPr>
          <w:rFonts w:ascii="Times New Roman" w:hAnsi="Times New Roman" w:cs="Times New Roman"/>
        </w:rPr>
        <w:t xml:space="preserve"> oleh semua daerah, </w:t>
      </w:r>
      <w:r>
        <w:rPr>
          <w:rFonts w:ascii="Times New Roman" w:hAnsi="Times New Roman" w:cs="Times New Roman"/>
        </w:rPr>
        <w:t>mulai dari</w:t>
      </w:r>
      <w:r w:rsidRPr="00B00B26">
        <w:rPr>
          <w:rFonts w:ascii="Times New Roman" w:hAnsi="Times New Roman" w:cs="Times New Roman"/>
        </w:rPr>
        <w:t xml:space="preserve"> pemerintah provinsi </w:t>
      </w:r>
      <w:r>
        <w:rPr>
          <w:rFonts w:ascii="Times New Roman" w:hAnsi="Times New Roman" w:cs="Times New Roman"/>
        </w:rPr>
        <w:t>sampai</w:t>
      </w:r>
      <w:r w:rsidRPr="00B00B26">
        <w:rPr>
          <w:rFonts w:ascii="Times New Roman" w:hAnsi="Times New Roman" w:cs="Times New Roman"/>
        </w:rPr>
        <w:t xml:space="preserve"> pemerintah kabupaten/kota.</w:t>
      </w:r>
      <w:r w:rsidR="00693ABF">
        <w:rPr>
          <w:rFonts w:ascii="Times New Roman" w:hAnsi="Times New Roman" w:cs="Times New Roman"/>
        </w:rPr>
        <w:t xml:space="preserve"> Ini merupakan bentuk prinsip </w:t>
      </w:r>
      <w:r w:rsidR="00693ABF" w:rsidRPr="00693ABF">
        <w:rPr>
          <w:rFonts w:ascii="Times New Roman" w:hAnsi="Times New Roman" w:cs="Times New Roman"/>
        </w:rPr>
        <w:t>SPM</w:t>
      </w:r>
      <w:r w:rsidR="00223840">
        <w:rPr>
          <w:rFonts w:ascii="Times New Roman" w:hAnsi="Times New Roman" w:cs="Times New Roman"/>
        </w:rPr>
        <w:t xml:space="preserve"> yang </w:t>
      </w:r>
      <w:r w:rsidR="00693ABF" w:rsidRPr="00693ABF">
        <w:rPr>
          <w:rFonts w:ascii="Times New Roman" w:hAnsi="Times New Roman" w:cs="Times New Roman"/>
        </w:rPr>
        <w:t>berfokus</w:t>
      </w:r>
      <w:r w:rsidR="00693ABF">
        <w:rPr>
          <w:rFonts w:ascii="Times New Roman" w:hAnsi="Times New Roman" w:cs="Times New Roman"/>
        </w:rPr>
        <w:t xml:space="preserve"> </w:t>
      </w:r>
      <w:r w:rsidR="00693ABF" w:rsidRPr="00693ABF">
        <w:rPr>
          <w:rFonts w:ascii="Times New Roman" w:hAnsi="Times New Roman" w:cs="Times New Roman"/>
        </w:rPr>
        <w:t>kepada urusan pemerintahan wajib</w:t>
      </w:r>
      <w:r w:rsidR="00693ABF">
        <w:rPr>
          <w:rFonts w:ascii="Times New Roman" w:hAnsi="Times New Roman" w:cs="Times New Roman"/>
        </w:rPr>
        <w:t xml:space="preserve"> </w:t>
      </w:r>
      <w:r w:rsidR="00693ABF" w:rsidRPr="00693ABF">
        <w:rPr>
          <w:rFonts w:ascii="Times New Roman" w:hAnsi="Times New Roman" w:cs="Times New Roman"/>
        </w:rPr>
        <w:t>berkaitan dengan pelayanan dasar dan</w:t>
      </w:r>
      <w:r w:rsidR="00693ABF">
        <w:rPr>
          <w:rFonts w:ascii="Times New Roman" w:hAnsi="Times New Roman" w:cs="Times New Roman"/>
        </w:rPr>
        <w:t xml:space="preserve"> </w:t>
      </w:r>
      <w:r w:rsidR="00693ABF" w:rsidRPr="00693ABF">
        <w:rPr>
          <w:rFonts w:ascii="Times New Roman" w:hAnsi="Times New Roman" w:cs="Times New Roman"/>
        </w:rPr>
        <w:t>tidak</w:t>
      </w:r>
      <w:r w:rsidR="00693ABF">
        <w:rPr>
          <w:rFonts w:ascii="Times New Roman" w:hAnsi="Times New Roman" w:cs="Times New Roman"/>
        </w:rPr>
        <w:t xml:space="preserve"> </w:t>
      </w:r>
      <w:r w:rsidR="00693ABF" w:rsidRPr="00693ABF">
        <w:rPr>
          <w:rFonts w:ascii="Times New Roman" w:hAnsi="Times New Roman" w:cs="Times New Roman"/>
        </w:rPr>
        <w:t>ditentukan pada batas</w:t>
      </w:r>
      <w:r w:rsidR="00693ABF">
        <w:rPr>
          <w:rFonts w:ascii="Times New Roman" w:hAnsi="Times New Roman" w:cs="Times New Roman"/>
        </w:rPr>
        <w:t xml:space="preserve"> administratif </w:t>
      </w:r>
      <w:sdt>
        <w:sdtPr>
          <w:rPr>
            <w:rFonts w:ascii="Times New Roman" w:hAnsi="Times New Roman" w:cs="Times New Roman"/>
          </w:rPr>
          <w:id w:val="1309746617"/>
          <w:citation/>
        </w:sdtPr>
        <w:sdtEndPr/>
        <w:sdtContent>
          <w:r w:rsidR="00693ABF">
            <w:rPr>
              <w:rFonts w:ascii="Times New Roman" w:hAnsi="Times New Roman" w:cs="Times New Roman"/>
            </w:rPr>
            <w:fldChar w:fldCharType="begin"/>
          </w:r>
          <w:r w:rsidR="00693ABF">
            <w:rPr>
              <w:rFonts w:ascii="Times New Roman" w:hAnsi="Times New Roman" w:cs="Times New Roman"/>
            </w:rPr>
            <w:instrText xml:space="preserve">CITATION Mar251 \t  \l 1033 </w:instrText>
          </w:r>
          <w:r w:rsidR="00693ABF">
            <w:rPr>
              <w:rFonts w:ascii="Times New Roman" w:hAnsi="Times New Roman" w:cs="Times New Roman"/>
            </w:rPr>
            <w:fldChar w:fldCharType="separate"/>
          </w:r>
          <w:r w:rsidR="00693ABF" w:rsidRPr="00693ABF">
            <w:rPr>
              <w:rFonts w:ascii="Times New Roman" w:hAnsi="Times New Roman" w:cs="Times New Roman"/>
              <w:noProof/>
            </w:rPr>
            <w:t>(Marzan, Taufik, Apriliani, &amp; Sari, 2025)</w:t>
          </w:r>
          <w:r w:rsidR="00693ABF">
            <w:rPr>
              <w:rFonts w:ascii="Times New Roman" w:hAnsi="Times New Roman" w:cs="Times New Roman"/>
            </w:rPr>
            <w:fldChar w:fldCharType="end"/>
          </w:r>
        </w:sdtContent>
      </w:sdt>
      <w:r w:rsidR="00693ABF">
        <w:rPr>
          <w:rFonts w:ascii="Times New Roman" w:hAnsi="Times New Roman" w:cs="Times New Roman"/>
        </w:rPr>
        <w:t>.</w:t>
      </w:r>
    </w:p>
    <w:p w14:paraId="671FB0FD" w14:textId="7635514D" w:rsidR="00BA0CD9" w:rsidRDefault="00035E44" w:rsidP="00BA0CD9">
      <w:pPr>
        <w:ind w:firstLine="720"/>
        <w:jc w:val="both"/>
        <w:rPr>
          <w:rFonts w:ascii="Times New Roman" w:hAnsi="Times New Roman" w:cs="Times New Roman"/>
        </w:rPr>
      </w:pPr>
      <w:r>
        <w:rPr>
          <w:rFonts w:ascii="Times New Roman" w:hAnsi="Times New Roman" w:cs="Times New Roman"/>
          <w:noProof/>
          <w:lang w:eastAsia="en-US"/>
        </w:rPr>
        <w:drawing>
          <wp:anchor distT="0" distB="0" distL="114300" distR="114300" simplePos="0" relativeHeight="251659264" behindDoc="0" locked="0" layoutInCell="1" allowOverlap="1" wp14:anchorId="70284193" wp14:editId="5B8482AF">
            <wp:simplePos x="0" y="0"/>
            <wp:positionH relativeFrom="margin">
              <wp:align>center</wp:align>
            </wp:positionH>
            <wp:positionV relativeFrom="paragraph">
              <wp:posOffset>13335</wp:posOffset>
            </wp:positionV>
            <wp:extent cx="2376961" cy="1382233"/>
            <wp:effectExtent l="0" t="0" r="4445" b="8890"/>
            <wp:wrapNone/>
            <wp:docPr id="832423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23335" name="Picture 832423335"/>
                    <pic:cNvPicPr/>
                  </pic:nvPicPr>
                  <pic:blipFill rotWithShape="1">
                    <a:blip r:embed="rId11" cstate="print">
                      <a:extLst>
                        <a:ext uri="{28A0092B-C50C-407E-A947-70E740481C1C}">
                          <a14:useLocalDpi xmlns:a14="http://schemas.microsoft.com/office/drawing/2010/main" val="0"/>
                        </a:ext>
                      </a:extLst>
                    </a:blip>
                    <a:srcRect l="12111" r="7559"/>
                    <a:stretch>
                      <a:fillRect/>
                    </a:stretch>
                  </pic:blipFill>
                  <pic:spPr bwMode="auto">
                    <a:xfrm>
                      <a:off x="0" y="0"/>
                      <a:ext cx="2376961" cy="13822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D5CCB3" w14:textId="2D9BA456" w:rsidR="00BA0CD9" w:rsidRDefault="00BA0CD9" w:rsidP="00BA0CD9">
      <w:pPr>
        <w:ind w:firstLine="720"/>
        <w:jc w:val="both"/>
        <w:rPr>
          <w:rFonts w:ascii="Times New Roman" w:hAnsi="Times New Roman" w:cs="Times New Roman"/>
        </w:rPr>
      </w:pPr>
    </w:p>
    <w:p w14:paraId="361AD35B" w14:textId="5A10619F" w:rsidR="00BA0CD9" w:rsidRDefault="00BA0CD9" w:rsidP="00BA0CD9">
      <w:pPr>
        <w:ind w:firstLine="720"/>
        <w:jc w:val="both"/>
        <w:rPr>
          <w:rFonts w:ascii="Times New Roman" w:hAnsi="Times New Roman" w:cs="Times New Roman"/>
        </w:rPr>
      </w:pPr>
    </w:p>
    <w:p w14:paraId="3E2B2C37" w14:textId="77777777" w:rsidR="00BA0CD9" w:rsidRDefault="00BA0CD9" w:rsidP="00BA0CD9">
      <w:pPr>
        <w:ind w:firstLine="720"/>
        <w:jc w:val="both"/>
        <w:rPr>
          <w:rFonts w:ascii="Times New Roman" w:hAnsi="Times New Roman" w:cs="Times New Roman"/>
        </w:rPr>
      </w:pPr>
    </w:p>
    <w:p w14:paraId="194C11E0" w14:textId="77777777" w:rsidR="00BA0CD9" w:rsidRDefault="00BA0CD9" w:rsidP="00BA0CD9">
      <w:pPr>
        <w:ind w:firstLine="720"/>
        <w:jc w:val="both"/>
        <w:rPr>
          <w:rFonts w:ascii="Times New Roman" w:hAnsi="Times New Roman" w:cs="Times New Roman"/>
        </w:rPr>
      </w:pPr>
    </w:p>
    <w:p w14:paraId="16567454" w14:textId="579719F0" w:rsidR="00BA0CD9" w:rsidRDefault="00BA0CD9" w:rsidP="00BA0CD9">
      <w:pPr>
        <w:ind w:firstLine="720"/>
        <w:jc w:val="both"/>
        <w:rPr>
          <w:rFonts w:ascii="Times New Roman" w:hAnsi="Times New Roman" w:cs="Times New Roman"/>
        </w:rPr>
      </w:pPr>
    </w:p>
    <w:p w14:paraId="0DB9659A" w14:textId="77777777" w:rsidR="00BA0CD9" w:rsidRDefault="00BA0CD9" w:rsidP="00BA0CD9">
      <w:pPr>
        <w:ind w:firstLine="720"/>
        <w:jc w:val="both"/>
        <w:rPr>
          <w:rFonts w:ascii="Times New Roman" w:hAnsi="Times New Roman" w:cs="Times New Roman"/>
        </w:rPr>
      </w:pPr>
    </w:p>
    <w:p w14:paraId="4140B236" w14:textId="77777777" w:rsidR="00035E44" w:rsidRDefault="00035E44" w:rsidP="00035E44">
      <w:pPr>
        <w:jc w:val="both"/>
        <w:rPr>
          <w:rFonts w:ascii="Times New Roman" w:hAnsi="Times New Roman" w:cs="Times New Roman"/>
        </w:rPr>
      </w:pPr>
    </w:p>
    <w:p w14:paraId="185A13BE" w14:textId="77777777" w:rsidR="00BA0CD9" w:rsidRDefault="00BA0CD9" w:rsidP="0046354D">
      <w:pPr>
        <w:jc w:val="center"/>
        <w:rPr>
          <w:rFonts w:ascii="Times New Roman" w:hAnsi="Times New Roman" w:cs="Times New Roman"/>
          <w:i/>
          <w:iCs/>
        </w:rPr>
      </w:pPr>
      <w:r>
        <w:rPr>
          <w:rFonts w:ascii="Times New Roman" w:hAnsi="Times New Roman" w:cs="Times New Roman"/>
          <w:i/>
          <w:iCs/>
        </w:rPr>
        <w:t>Gambar 1. Capaian IP SPM Seluruh Indonesia Tahun 2024 Se Provinsi Kabupaten Kota</w:t>
      </w:r>
    </w:p>
    <w:p w14:paraId="602F14C0" w14:textId="58100C30" w:rsidR="00BA0CD9" w:rsidRDefault="00BA0CD9" w:rsidP="00035E44">
      <w:pPr>
        <w:jc w:val="center"/>
        <w:rPr>
          <w:rFonts w:ascii="Times New Roman" w:hAnsi="Times New Roman" w:cs="Times New Roman"/>
          <w:i/>
          <w:iCs/>
        </w:rPr>
      </w:pPr>
      <w:r>
        <w:rPr>
          <w:rFonts w:ascii="Times New Roman" w:hAnsi="Times New Roman" w:cs="Times New Roman"/>
          <w:i/>
          <w:iCs/>
        </w:rPr>
        <w:t>Sumber:</w:t>
      </w:r>
      <w:r w:rsidRPr="003E4B2C">
        <w:rPr>
          <w:rFonts w:ascii="Times New Roman" w:hAnsi="Times New Roman" w:cs="Times New Roman"/>
          <w:i/>
          <w:iCs/>
        </w:rPr>
        <w:t xml:space="preserve"> Sekber SPM Ditjen Bina Bangda</w:t>
      </w:r>
    </w:p>
    <w:p w14:paraId="5B0BE54B" w14:textId="77777777" w:rsidR="00035E44" w:rsidRPr="003E4B2C" w:rsidRDefault="00035E44" w:rsidP="00035E44">
      <w:pPr>
        <w:jc w:val="center"/>
        <w:rPr>
          <w:rFonts w:ascii="Times New Roman" w:hAnsi="Times New Roman" w:cs="Times New Roman"/>
          <w:i/>
          <w:iCs/>
        </w:rPr>
      </w:pPr>
    </w:p>
    <w:p w14:paraId="093BEDDC" w14:textId="144F177D" w:rsidR="00BA0CD9" w:rsidRDefault="00BA0CD9" w:rsidP="00BA0CD9">
      <w:pPr>
        <w:jc w:val="both"/>
        <w:rPr>
          <w:rFonts w:ascii="Times New Roman" w:hAnsi="Times New Roman" w:cs="Times New Roman"/>
        </w:rPr>
      </w:pPr>
      <w:r>
        <w:rPr>
          <w:rFonts w:ascii="Times New Roman" w:hAnsi="Times New Roman" w:cs="Times New Roman"/>
        </w:rPr>
        <w:t xml:space="preserve">Menurut Data Capaian IP SPM Seluruh Indonesia Tahun 2024 Se Provinsi Kabupaten Kota pada Evaluasi Pelaporan Penerapan SPM Triwulan 3 terdapat 19 provinsi yang nilainya dibawah 75%. Menurut </w:t>
      </w:r>
      <w:r w:rsidRPr="00512AC4">
        <w:rPr>
          <w:rFonts w:ascii="Times New Roman" w:hAnsi="Times New Roman" w:cs="Times New Roman"/>
        </w:rPr>
        <w:t>Sekber SPM Ditjen Bina Bangda</w:t>
      </w:r>
      <w:r>
        <w:rPr>
          <w:rFonts w:ascii="Times New Roman" w:hAnsi="Times New Roman" w:cs="Times New Roman"/>
        </w:rPr>
        <w:t xml:space="preserve"> seharusnya untuk triwulan 3 minimal mencapai kisaran 75%. Hal ini menunjukkan bahwa setengah dari seluruh provinsi di Indonesia belum maksimal dalam melaporkan penerapan SPM. Kondisi ini berpotensi </w:t>
      </w:r>
      <w:r w:rsidRPr="00807C1E">
        <w:rPr>
          <w:rFonts w:ascii="Times New Roman" w:hAnsi="Times New Roman" w:cs="Times New Roman"/>
        </w:rPr>
        <w:t>menimbulkan ketidakmerataan dalam pemenuhan hak dasar warga negara</w:t>
      </w:r>
      <w:r>
        <w:rPr>
          <w:rFonts w:ascii="Times New Roman" w:hAnsi="Times New Roman" w:cs="Times New Roman"/>
        </w:rPr>
        <w:t xml:space="preserve">. </w:t>
      </w:r>
      <w:r w:rsidRPr="00807C1E">
        <w:rPr>
          <w:rFonts w:ascii="Times New Roman" w:hAnsi="Times New Roman" w:cs="Times New Roman"/>
        </w:rPr>
        <w:t>Dengan demikian, pemenuhan SPM penting untuk memastikan hak dasar warga negara terpenuhi secara merata</w:t>
      </w:r>
      <w:r w:rsidR="00176C28">
        <w:rPr>
          <w:rFonts w:ascii="Times New Roman" w:hAnsi="Times New Roman" w:cs="Times New Roman"/>
        </w:rPr>
        <w:t xml:space="preserve"> </w:t>
      </w:r>
      <w:sdt>
        <w:sdtPr>
          <w:rPr>
            <w:rFonts w:ascii="Times New Roman" w:hAnsi="Times New Roman" w:cs="Times New Roman"/>
          </w:rPr>
          <w:id w:val="-1625378106"/>
          <w:citation/>
        </w:sdtPr>
        <w:sdtEndPr/>
        <w:sdtContent>
          <w:r w:rsidR="00035E44">
            <w:rPr>
              <w:rFonts w:ascii="Times New Roman" w:hAnsi="Times New Roman" w:cs="Times New Roman"/>
            </w:rPr>
            <w:fldChar w:fldCharType="begin"/>
          </w:r>
          <w:r w:rsidR="00035E44">
            <w:rPr>
              <w:rFonts w:ascii="Times New Roman" w:hAnsi="Times New Roman" w:cs="Times New Roman"/>
            </w:rPr>
            <w:instrText xml:space="preserve"> CITATION Agu241 \l 1033 </w:instrText>
          </w:r>
          <w:r w:rsidR="00035E44">
            <w:rPr>
              <w:rFonts w:ascii="Times New Roman" w:hAnsi="Times New Roman" w:cs="Times New Roman"/>
            </w:rPr>
            <w:fldChar w:fldCharType="separate"/>
          </w:r>
          <w:r w:rsidR="00035E44" w:rsidRPr="00035E44">
            <w:rPr>
              <w:rFonts w:ascii="Times New Roman" w:hAnsi="Times New Roman" w:cs="Times New Roman"/>
              <w:noProof/>
            </w:rPr>
            <w:t>(Agustin N. , Pertiwi, Saipullah, &amp; Nazar, 2024)</w:t>
          </w:r>
          <w:r w:rsidR="00035E44">
            <w:rPr>
              <w:rFonts w:ascii="Times New Roman" w:hAnsi="Times New Roman" w:cs="Times New Roman"/>
            </w:rPr>
            <w:fldChar w:fldCharType="end"/>
          </w:r>
        </w:sdtContent>
      </w:sdt>
      <w:r w:rsidRPr="00807C1E">
        <w:rPr>
          <w:rFonts w:ascii="Times New Roman" w:hAnsi="Times New Roman" w:cs="Times New Roman"/>
        </w:rPr>
        <w:t>.</w:t>
      </w:r>
    </w:p>
    <w:p w14:paraId="11386475" w14:textId="5550E55F" w:rsidR="00BA0CD9" w:rsidRDefault="00035E44" w:rsidP="00BA0CD9">
      <w:pPr>
        <w:ind w:firstLine="720"/>
        <w:jc w:val="both"/>
        <w:rPr>
          <w:rFonts w:ascii="Times New Roman" w:hAnsi="Times New Roman" w:cs="Times New Roman"/>
        </w:rPr>
      </w:pPr>
      <w:r>
        <w:rPr>
          <w:rFonts w:ascii="Times New Roman" w:hAnsi="Times New Roman" w:cs="Times New Roman"/>
          <w:noProof/>
          <w:lang w:eastAsia="en-US"/>
        </w:rPr>
        <w:drawing>
          <wp:anchor distT="0" distB="0" distL="114300" distR="114300" simplePos="0" relativeHeight="251660288" behindDoc="0" locked="0" layoutInCell="1" allowOverlap="1" wp14:anchorId="6E4F1932" wp14:editId="26B3D1CE">
            <wp:simplePos x="0" y="0"/>
            <wp:positionH relativeFrom="margin">
              <wp:align>center</wp:align>
            </wp:positionH>
            <wp:positionV relativeFrom="paragraph">
              <wp:posOffset>756920</wp:posOffset>
            </wp:positionV>
            <wp:extent cx="2466753" cy="1444605"/>
            <wp:effectExtent l="0" t="0" r="0" b="3810"/>
            <wp:wrapNone/>
            <wp:docPr id="1622440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40241" name="Picture 1622440241"/>
                    <pic:cNvPicPr/>
                  </pic:nvPicPr>
                  <pic:blipFill rotWithShape="1">
                    <a:blip r:embed="rId12" cstate="print">
                      <a:extLst>
                        <a:ext uri="{28A0092B-C50C-407E-A947-70E740481C1C}">
                          <a14:useLocalDpi xmlns:a14="http://schemas.microsoft.com/office/drawing/2010/main" val="0"/>
                        </a:ext>
                      </a:extLst>
                    </a:blip>
                    <a:srcRect l="12002" r="8384"/>
                    <a:stretch>
                      <a:fillRect/>
                    </a:stretch>
                  </pic:blipFill>
                  <pic:spPr bwMode="auto">
                    <a:xfrm>
                      <a:off x="0" y="0"/>
                      <a:ext cx="2466753" cy="1444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0CD9">
        <w:rPr>
          <w:rFonts w:ascii="Times New Roman" w:hAnsi="Times New Roman" w:cs="Times New Roman"/>
        </w:rPr>
        <w:t xml:space="preserve">Provinsi Jawa Timur sendiri memperoleh nilai 87,49. Nilai ini menunjukkan bahwa Provinsi Jawa Timur telah mencapai target Pelaporan Penerapan SPM Triwulan 3 dengan menduduki posisi ke-4 tertinggi se-Indonesia. Capaian ini diikuti oleh Kabupaten Gresik yang menjadi salah satu kabupaten di Jawa Timur yang memperoleh nilai ditas 75% dengan hasil capaian 77,53. </w:t>
      </w:r>
    </w:p>
    <w:p w14:paraId="3B729154" w14:textId="0D0233EF" w:rsidR="00BA0CD9" w:rsidRDefault="00BA0CD9" w:rsidP="00BA0CD9">
      <w:pPr>
        <w:ind w:firstLine="720"/>
        <w:jc w:val="both"/>
        <w:rPr>
          <w:rFonts w:ascii="Times New Roman" w:hAnsi="Times New Roman" w:cs="Times New Roman"/>
        </w:rPr>
      </w:pPr>
    </w:p>
    <w:p w14:paraId="353E1F87" w14:textId="6D5BA44B" w:rsidR="00BA0CD9" w:rsidRDefault="00BA0CD9" w:rsidP="00BA0CD9">
      <w:pPr>
        <w:ind w:firstLine="720"/>
        <w:jc w:val="both"/>
        <w:rPr>
          <w:rFonts w:ascii="Times New Roman" w:hAnsi="Times New Roman" w:cs="Times New Roman"/>
        </w:rPr>
      </w:pPr>
    </w:p>
    <w:p w14:paraId="2B4C59FB" w14:textId="3E3EE254" w:rsidR="00BA0CD9" w:rsidRDefault="00BA0CD9" w:rsidP="00BA0CD9">
      <w:pPr>
        <w:ind w:firstLine="720"/>
        <w:jc w:val="both"/>
        <w:rPr>
          <w:rFonts w:ascii="Times New Roman" w:hAnsi="Times New Roman" w:cs="Times New Roman"/>
        </w:rPr>
      </w:pPr>
    </w:p>
    <w:p w14:paraId="2B24C727" w14:textId="7008BB48" w:rsidR="00BA0CD9" w:rsidRDefault="00052DFC" w:rsidP="00BA0CD9">
      <w:pPr>
        <w:ind w:firstLine="720"/>
        <w:jc w:val="both"/>
        <w:rPr>
          <w:rFonts w:ascii="Times New Roman" w:hAnsi="Times New Roman" w:cs="Times New Roman"/>
        </w:rPr>
      </w:pPr>
      <w:r>
        <w:rPr>
          <w:rFonts w:ascii="Times New Roman" w:hAnsi="Times New Roman" w:cs="Times New Roman"/>
        </w:rPr>
        <w:t xml:space="preserve">                                                      </w:t>
      </w:r>
    </w:p>
    <w:p w14:paraId="3CF8FC42" w14:textId="77777777" w:rsidR="00BA0CD9" w:rsidRDefault="00BA0CD9" w:rsidP="00BA0CD9">
      <w:pPr>
        <w:ind w:firstLine="720"/>
        <w:jc w:val="both"/>
        <w:rPr>
          <w:rFonts w:ascii="Times New Roman" w:hAnsi="Times New Roman" w:cs="Times New Roman"/>
        </w:rPr>
      </w:pPr>
    </w:p>
    <w:p w14:paraId="36F248B1" w14:textId="77777777" w:rsidR="00BA0CD9" w:rsidRDefault="00BA0CD9" w:rsidP="00BA0CD9">
      <w:pPr>
        <w:ind w:firstLine="720"/>
        <w:jc w:val="both"/>
        <w:rPr>
          <w:rFonts w:ascii="Times New Roman" w:hAnsi="Times New Roman" w:cs="Times New Roman"/>
        </w:rPr>
      </w:pPr>
    </w:p>
    <w:p w14:paraId="07DB8A8B" w14:textId="77777777" w:rsidR="00BA0CD9" w:rsidRDefault="00BA0CD9" w:rsidP="00BA0CD9">
      <w:pPr>
        <w:ind w:firstLine="720"/>
        <w:jc w:val="both"/>
        <w:rPr>
          <w:rFonts w:ascii="Times New Roman" w:hAnsi="Times New Roman" w:cs="Times New Roman"/>
        </w:rPr>
      </w:pPr>
    </w:p>
    <w:p w14:paraId="245E41A5" w14:textId="3D362818" w:rsidR="00BA0CD9" w:rsidRDefault="00BA0CD9" w:rsidP="00035E44">
      <w:pPr>
        <w:jc w:val="both"/>
        <w:rPr>
          <w:rFonts w:ascii="Times New Roman" w:hAnsi="Times New Roman" w:cs="Times New Roman"/>
        </w:rPr>
      </w:pPr>
    </w:p>
    <w:p w14:paraId="4F090ACB" w14:textId="77777777" w:rsidR="00BA0CD9" w:rsidRDefault="00BA0CD9" w:rsidP="0046354D">
      <w:pPr>
        <w:jc w:val="center"/>
        <w:rPr>
          <w:rFonts w:ascii="Times New Roman" w:hAnsi="Times New Roman" w:cs="Times New Roman"/>
          <w:i/>
          <w:iCs/>
        </w:rPr>
      </w:pPr>
      <w:r>
        <w:rPr>
          <w:rFonts w:ascii="Times New Roman" w:hAnsi="Times New Roman" w:cs="Times New Roman"/>
          <w:i/>
          <w:iCs/>
        </w:rPr>
        <w:t>Gambar 2. Hasil Capaian IP SPM Seluruh Indonesia Tahun 2024 Provinsi Jatim</w:t>
      </w:r>
    </w:p>
    <w:p w14:paraId="28EFDBE6" w14:textId="77777777" w:rsidR="00BA0CD9" w:rsidRDefault="00BA0CD9" w:rsidP="0046354D">
      <w:pPr>
        <w:jc w:val="center"/>
        <w:rPr>
          <w:rFonts w:ascii="Times New Roman" w:hAnsi="Times New Roman" w:cs="Times New Roman"/>
          <w:i/>
          <w:iCs/>
        </w:rPr>
      </w:pPr>
      <w:r>
        <w:rPr>
          <w:rFonts w:ascii="Times New Roman" w:hAnsi="Times New Roman" w:cs="Times New Roman"/>
          <w:i/>
          <w:iCs/>
        </w:rPr>
        <w:t>Sumber:</w:t>
      </w:r>
      <w:r w:rsidRPr="003E4B2C">
        <w:rPr>
          <w:rFonts w:ascii="Times New Roman" w:hAnsi="Times New Roman" w:cs="Times New Roman"/>
          <w:i/>
          <w:iCs/>
        </w:rPr>
        <w:t xml:space="preserve"> Sekber SPM Ditjen Bina Bangda</w:t>
      </w:r>
    </w:p>
    <w:p w14:paraId="14D3CB58" w14:textId="77777777" w:rsidR="00BA0CD9" w:rsidRDefault="00BA0CD9" w:rsidP="00BA0CD9">
      <w:pPr>
        <w:jc w:val="both"/>
        <w:rPr>
          <w:rFonts w:ascii="Times New Roman" w:hAnsi="Times New Roman" w:cs="Times New Roman"/>
          <w:i/>
          <w:iCs/>
        </w:rPr>
      </w:pPr>
    </w:p>
    <w:p w14:paraId="75EB11E5" w14:textId="6DB3C13E" w:rsidR="00BA0CD9" w:rsidRDefault="00BA0CD9" w:rsidP="00BA0CD9">
      <w:pPr>
        <w:jc w:val="both"/>
        <w:rPr>
          <w:rFonts w:ascii="Times New Roman" w:hAnsi="Times New Roman" w:cs="Times New Roman"/>
        </w:rPr>
      </w:pPr>
      <w:r>
        <w:rPr>
          <w:rFonts w:ascii="Times New Roman" w:hAnsi="Times New Roman" w:cs="Times New Roman"/>
        </w:rPr>
        <w:t xml:space="preserve">Hal ini menunjukkan bahwa Kabupaten Gresik mampu memenuhi target Pelaporan Penerapan SPM Triwulan 3 Tahun 2024, dan </w:t>
      </w:r>
      <w:r w:rsidRPr="000550A3">
        <w:rPr>
          <w:rFonts w:ascii="Times New Roman" w:hAnsi="Times New Roman" w:cs="Times New Roman"/>
        </w:rPr>
        <w:t>berkontribusi terhadap capaian positif Provinsi Jawa Timur dalam penerapan SPM pada Triwulan 3 Tahun 2024</w:t>
      </w:r>
      <w:r>
        <w:rPr>
          <w:rFonts w:ascii="Times New Roman" w:hAnsi="Times New Roman" w:cs="Times New Roman"/>
        </w:rPr>
        <w:t>. Meski demikian,</w:t>
      </w:r>
      <w:r w:rsidRPr="00B00B26">
        <w:rPr>
          <w:rFonts w:ascii="Times New Roman" w:hAnsi="Times New Roman" w:cs="Times New Roman"/>
        </w:rPr>
        <w:t xml:space="preserve"> </w:t>
      </w:r>
      <w:r>
        <w:rPr>
          <w:rFonts w:ascii="Times New Roman" w:hAnsi="Times New Roman" w:cs="Times New Roman"/>
        </w:rPr>
        <w:t>d</w:t>
      </w:r>
      <w:r w:rsidRPr="00B00B26">
        <w:rPr>
          <w:rFonts w:ascii="Times New Roman" w:hAnsi="Times New Roman" w:cs="Times New Roman"/>
        </w:rPr>
        <w:t xml:space="preserve">alam </w:t>
      </w:r>
      <w:r>
        <w:rPr>
          <w:rFonts w:ascii="Times New Roman" w:hAnsi="Times New Roman" w:cs="Times New Roman"/>
        </w:rPr>
        <w:t xml:space="preserve">implementasi </w:t>
      </w:r>
      <w:r>
        <w:rPr>
          <w:rFonts w:ascii="Times New Roman" w:hAnsi="Times New Roman" w:cs="Times New Roman"/>
        </w:rPr>
        <w:lastRenderedPageBreak/>
        <w:t>Permendag</w:t>
      </w:r>
      <w:r w:rsidRPr="00B00B26">
        <w:rPr>
          <w:rFonts w:ascii="Times New Roman" w:hAnsi="Times New Roman" w:cs="Times New Roman"/>
        </w:rPr>
        <w:t>ri Nomor 59 Tahun 202</w:t>
      </w:r>
      <w:r>
        <w:rPr>
          <w:rFonts w:ascii="Times New Roman" w:hAnsi="Times New Roman" w:cs="Times New Roman"/>
        </w:rPr>
        <w:t>1 t</w:t>
      </w:r>
      <w:r w:rsidRPr="00B00B26">
        <w:rPr>
          <w:rFonts w:ascii="Times New Roman" w:hAnsi="Times New Roman" w:cs="Times New Roman"/>
        </w:rPr>
        <w:t xml:space="preserve">entang Penerapan Standar Pelayanan Minimal </w:t>
      </w:r>
      <w:r>
        <w:rPr>
          <w:rFonts w:ascii="Times New Roman" w:hAnsi="Times New Roman" w:cs="Times New Roman"/>
        </w:rPr>
        <w:t xml:space="preserve">yang diselenggarakan oleh Bagian Tata Pemerintahan (Tapem) Sekretariat Daerah (Setda) Kabupaten Gresik masih terdapat beberapa kendala yang dialami. Setelah penulis melakukan observasi ditemukan kendala yang </w:t>
      </w:r>
      <w:r w:rsidRPr="00BE2992">
        <w:rPr>
          <w:rFonts w:ascii="Times New Roman" w:hAnsi="Times New Roman" w:cs="Times New Roman"/>
        </w:rPr>
        <w:t xml:space="preserve">dapat diidentifikasi </w:t>
      </w:r>
      <w:r>
        <w:rPr>
          <w:rFonts w:ascii="Times New Roman" w:hAnsi="Times New Roman" w:cs="Times New Roman"/>
        </w:rPr>
        <w:t>seperti</w:t>
      </w:r>
      <w:r w:rsidRPr="00B00B26">
        <w:rPr>
          <w:rFonts w:ascii="Times New Roman" w:hAnsi="Times New Roman" w:cs="Times New Roman"/>
        </w:rPr>
        <w:t xml:space="preserve"> adanya keterlambatan </w:t>
      </w:r>
      <w:r>
        <w:rPr>
          <w:rFonts w:ascii="Times New Roman" w:hAnsi="Times New Roman" w:cs="Times New Roman"/>
        </w:rPr>
        <w:t xml:space="preserve">permintaan </w:t>
      </w:r>
      <w:r w:rsidRPr="00B00B26">
        <w:rPr>
          <w:rFonts w:ascii="Times New Roman" w:hAnsi="Times New Roman" w:cs="Times New Roman"/>
        </w:rPr>
        <w:t>data</w:t>
      </w:r>
      <w:r>
        <w:rPr>
          <w:rFonts w:ascii="Times New Roman" w:hAnsi="Times New Roman" w:cs="Times New Roman"/>
        </w:rPr>
        <w:t xml:space="preserve"> dukung untuk pemenuhan data pada aplikasi </w:t>
      </w:r>
      <w:r w:rsidR="00A1075E">
        <w:rPr>
          <w:rFonts w:ascii="Times New Roman" w:hAnsi="Times New Roman" w:cs="Times New Roman"/>
        </w:rPr>
        <w:t>e-SPM</w:t>
      </w:r>
      <w:r>
        <w:rPr>
          <w:rFonts w:ascii="Times New Roman" w:hAnsi="Times New Roman" w:cs="Times New Roman"/>
        </w:rPr>
        <w:t xml:space="preserve"> </w:t>
      </w:r>
      <w:r w:rsidRPr="00B00B26">
        <w:rPr>
          <w:rFonts w:ascii="Times New Roman" w:hAnsi="Times New Roman" w:cs="Times New Roman"/>
        </w:rPr>
        <w:t>dari Organisasi Perangkat Daerah (OPD)</w:t>
      </w:r>
      <w:r>
        <w:rPr>
          <w:rFonts w:ascii="Times New Roman" w:hAnsi="Times New Roman" w:cs="Times New Roman"/>
        </w:rPr>
        <w:t xml:space="preserve"> yang turut melaksanakan SPM. Hal ini disebabkan</w:t>
      </w:r>
      <w:r w:rsidRPr="00B00B26">
        <w:rPr>
          <w:rFonts w:ascii="Times New Roman" w:hAnsi="Times New Roman" w:cs="Times New Roman"/>
        </w:rPr>
        <w:t xml:space="preserve"> karena adanya kendala dalam koordinasi, komunikasi, serta sistem pengelolaan data antar perangkat daerah, yang menyebabkan proses penyusunan laporan </w:t>
      </w:r>
      <w:r>
        <w:rPr>
          <w:rFonts w:ascii="Times New Roman" w:hAnsi="Times New Roman" w:cs="Times New Roman"/>
        </w:rPr>
        <w:t>memerlukan waktu lebih lama</w:t>
      </w:r>
      <w:r w:rsidRPr="00B00B26">
        <w:rPr>
          <w:rFonts w:ascii="Times New Roman" w:hAnsi="Times New Roman" w:cs="Times New Roman"/>
        </w:rPr>
        <w:t xml:space="preserve">. Hal ini </w:t>
      </w:r>
      <w:r>
        <w:rPr>
          <w:rFonts w:ascii="Times New Roman" w:hAnsi="Times New Roman" w:cs="Times New Roman"/>
        </w:rPr>
        <w:t>menjadi tantangan dalam</w:t>
      </w:r>
      <w:r w:rsidRPr="00B00B26">
        <w:rPr>
          <w:rFonts w:ascii="Times New Roman" w:hAnsi="Times New Roman" w:cs="Times New Roman"/>
        </w:rPr>
        <w:t xml:space="preserve"> penyampaian laporan SPM kepada pemerintah provinsi sesuai jadwal yang telah ditetapkan.</w:t>
      </w:r>
      <w:r w:rsidR="006620CC">
        <w:rPr>
          <w:rFonts w:ascii="Times New Roman" w:hAnsi="Times New Roman" w:cs="Times New Roman"/>
        </w:rPr>
        <w:t xml:space="preserve"> </w:t>
      </w:r>
      <w:r w:rsidRPr="00B00B26">
        <w:rPr>
          <w:rFonts w:ascii="Times New Roman" w:hAnsi="Times New Roman" w:cs="Times New Roman"/>
        </w:rPr>
        <w:t>Kemudian adanya pergantian data berulang-ulang yang dilakukan oleh OPD</w:t>
      </w:r>
      <w:r>
        <w:rPr>
          <w:rFonts w:ascii="Times New Roman" w:hAnsi="Times New Roman" w:cs="Times New Roman"/>
        </w:rPr>
        <w:t xml:space="preserve"> pengampu SPM</w:t>
      </w:r>
      <w:r w:rsidRPr="00B00B26">
        <w:rPr>
          <w:rFonts w:ascii="Times New Roman" w:hAnsi="Times New Roman" w:cs="Times New Roman"/>
        </w:rPr>
        <w:t xml:space="preserve">, </w:t>
      </w:r>
      <w:r>
        <w:rPr>
          <w:rFonts w:ascii="Times New Roman" w:hAnsi="Times New Roman" w:cs="Times New Roman"/>
        </w:rPr>
        <w:t>yang</w:t>
      </w:r>
      <w:r w:rsidRPr="00B00B26">
        <w:rPr>
          <w:rFonts w:ascii="Times New Roman" w:hAnsi="Times New Roman" w:cs="Times New Roman"/>
        </w:rPr>
        <w:t xml:space="preserve"> menimbulkan ketidakkonsistenan informasi, </w:t>
      </w:r>
      <w:r>
        <w:rPr>
          <w:rFonts w:ascii="Times New Roman" w:hAnsi="Times New Roman" w:cs="Times New Roman"/>
        </w:rPr>
        <w:t>ini nantinya</w:t>
      </w:r>
      <w:r w:rsidRPr="00B00B26">
        <w:rPr>
          <w:rFonts w:ascii="Times New Roman" w:hAnsi="Times New Roman" w:cs="Times New Roman"/>
        </w:rPr>
        <w:t xml:space="preserve"> berpengaruh pada ketepatan laporan. Sehingga memerlukan banyak waktu untuk melakukan </w:t>
      </w:r>
      <w:r w:rsidRPr="009E789E">
        <w:rPr>
          <w:rFonts w:ascii="Times New Roman" w:hAnsi="Times New Roman" w:cs="Times New Roman"/>
          <w:i/>
          <w:iCs/>
        </w:rPr>
        <w:t>cross check</w:t>
      </w:r>
      <w:r w:rsidRPr="00B00B26">
        <w:rPr>
          <w:rFonts w:ascii="Times New Roman" w:hAnsi="Times New Roman" w:cs="Times New Roman"/>
        </w:rPr>
        <w:t xml:space="preserve"> data</w:t>
      </w:r>
      <w:r>
        <w:rPr>
          <w:rFonts w:ascii="Times New Roman" w:hAnsi="Times New Roman" w:cs="Times New Roman"/>
        </w:rPr>
        <w:t xml:space="preserve"> sebelum </w:t>
      </w:r>
      <w:r w:rsidRPr="009E789E">
        <w:rPr>
          <w:rFonts w:ascii="Times New Roman" w:hAnsi="Times New Roman" w:cs="Times New Roman"/>
          <w:i/>
          <w:iCs/>
        </w:rPr>
        <w:t xml:space="preserve">diupload </w:t>
      </w:r>
      <w:r>
        <w:rPr>
          <w:rFonts w:ascii="Times New Roman" w:hAnsi="Times New Roman" w:cs="Times New Roman"/>
        </w:rPr>
        <w:t xml:space="preserve">pada aplikasi </w:t>
      </w:r>
      <w:r w:rsidR="00A1075E">
        <w:rPr>
          <w:rFonts w:ascii="Times New Roman" w:hAnsi="Times New Roman" w:cs="Times New Roman"/>
        </w:rPr>
        <w:t>e-SPM</w:t>
      </w:r>
      <w:r w:rsidRPr="00B00B26">
        <w:rPr>
          <w:rFonts w:ascii="Times New Roman" w:hAnsi="Times New Roman" w:cs="Times New Roman"/>
        </w:rPr>
        <w:t>.</w:t>
      </w:r>
      <w:r>
        <w:rPr>
          <w:rFonts w:ascii="Times New Roman" w:hAnsi="Times New Roman" w:cs="Times New Roman"/>
        </w:rPr>
        <w:t xml:space="preserve"> </w:t>
      </w:r>
    </w:p>
    <w:p w14:paraId="490B3536" w14:textId="08073569" w:rsidR="00B6493F" w:rsidRDefault="00B6493F" w:rsidP="00F92DD1">
      <w:pPr>
        <w:ind w:firstLine="720"/>
        <w:jc w:val="both"/>
        <w:rPr>
          <w:rFonts w:ascii="Times New Roman" w:hAnsi="Times New Roman" w:cs="Times New Roman"/>
        </w:rPr>
      </w:pPr>
      <w:r>
        <w:rPr>
          <w:rFonts w:ascii="Times New Roman" w:hAnsi="Times New Roman" w:cs="Times New Roman"/>
        </w:rPr>
        <w:t>Permasalahan yang sama juga terjadi dalam penelitian</w:t>
      </w:r>
      <w:r w:rsidR="006620CC">
        <w:rPr>
          <w:rFonts w:ascii="Times New Roman" w:hAnsi="Times New Roman" w:cs="Times New Roman"/>
        </w:rPr>
        <w:t xml:space="preserve"> </w:t>
      </w:r>
      <w:r>
        <w:rPr>
          <w:rFonts w:ascii="Times New Roman" w:hAnsi="Times New Roman" w:cs="Times New Roman"/>
        </w:rPr>
        <w:t xml:space="preserve">terdahulu yang dilakukan oleh </w:t>
      </w:r>
      <w:sdt>
        <w:sdtPr>
          <w:rPr>
            <w:rFonts w:ascii="Times New Roman" w:hAnsi="Times New Roman" w:cs="Times New Roman"/>
          </w:rPr>
          <w:id w:val="631141330"/>
          <w:citation/>
        </w:sdtPr>
        <w:sdtEndPr/>
        <w:sdtContent>
          <w:r>
            <w:rPr>
              <w:rFonts w:ascii="Times New Roman" w:hAnsi="Times New Roman" w:cs="Times New Roman"/>
            </w:rPr>
            <w:fldChar w:fldCharType="begin"/>
          </w:r>
          <w:r>
            <w:rPr>
              <w:rFonts w:ascii="Times New Roman" w:hAnsi="Times New Roman" w:cs="Times New Roman"/>
            </w:rPr>
            <w:instrText xml:space="preserve">CITATION Agu241 \l 1033 </w:instrText>
          </w:r>
          <w:r>
            <w:rPr>
              <w:rFonts w:ascii="Times New Roman" w:hAnsi="Times New Roman" w:cs="Times New Roman"/>
            </w:rPr>
            <w:fldChar w:fldCharType="separate"/>
          </w:r>
          <w:r w:rsidR="00DF0CF3" w:rsidRPr="00DF0CF3">
            <w:rPr>
              <w:rFonts w:ascii="Times New Roman" w:hAnsi="Times New Roman" w:cs="Times New Roman"/>
              <w:noProof/>
            </w:rPr>
            <w:t>(Agustin N. , Pertiwi, Saipullah, &amp; Nazar, 2024)</w:t>
          </w:r>
          <w:r>
            <w:rPr>
              <w:rFonts w:ascii="Times New Roman" w:hAnsi="Times New Roman" w:cs="Times New Roman"/>
            </w:rPr>
            <w:fldChar w:fldCharType="end"/>
          </w:r>
        </w:sdtContent>
      </w:sdt>
      <w:r>
        <w:rPr>
          <w:rFonts w:ascii="Times New Roman" w:hAnsi="Times New Roman" w:cs="Times New Roman"/>
        </w:rPr>
        <w:t xml:space="preserve"> dengan topik </w:t>
      </w:r>
      <w:r w:rsidRPr="00224ABD">
        <w:rPr>
          <w:rFonts w:ascii="Times New Roman" w:hAnsi="Times New Roman" w:cs="Times New Roman"/>
        </w:rPr>
        <w:t>SPM di Seketariat Daerah Kota Metro</w:t>
      </w:r>
      <w:r>
        <w:rPr>
          <w:rFonts w:ascii="Times New Roman" w:hAnsi="Times New Roman" w:cs="Times New Roman"/>
        </w:rPr>
        <w:t xml:space="preserve"> juga mengalami hambatan berupa </w:t>
      </w:r>
      <w:r w:rsidRPr="00224ABD">
        <w:rPr>
          <w:rFonts w:ascii="Times New Roman" w:hAnsi="Times New Roman" w:cs="Times New Roman"/>
        </w:rPr>
        <w:t xml:space="preserve">data capain keterisian </w:t>
      </w:r>
      <w:r>
        <w:rPr>
          <w:rFonts w:ascii="Times New Roman" w:hAnsi="Times New Roman" w:cs="Times New Roman"/>
        </w:rPr>
        <w:t>indi</w:t>
      </w:r>
      <w:r w:rsidR="00ED68F3">
        <w:rPr>
          <w:rFonts w:ascii="Times New Roman" w:hAnsi="Times New Roman" w:cs="Times New Roman"/>
        </w:rPr>
        <w:t>k</w:t>
      </w:r>
      <w:r>
        <w:rPr>
          <w:rFonts w:ascii="Times New Roman" w:hAnsi="Times New Roman" w:cs="Times New Roman"/>
        </w:rPr>
        <w:t xml:space="preserve">ator </w:t>
      </w:r>
      <w:r w:rsidRPr="00224ABD">
        <w:rPr>
          <w:rFonts w:ascii="Times New Roman" w:hAnsi="Times New Roman" w:cs="Times New Roman"/>
        </w:rPr>
        <w:t xml:space="preserve">dalam pelaporan SPM </w:t>
      </w:r>
      <w:r w:rsidR="006620CC">
        <w:rPr>
          <w:rFonts w:ascii="Times New Roman" w:hAnsi="Times New Roman" w:cs="Times New Roman"/>
        </w:rPr>
        <w:t>s</w:t>
      </w:r>
      <w:r w:rsidRPr="00224ABD">
        <w:rPr>
          <w:rFonts w:ascii="Times New Roman" w:hAnsi="Times New Roman" w:cs="Times New Roman"/>
        </w:rPr>
        <w:t>ering kali tidak lengkap atau sering juga kosong dikarnakan tidak</w:t>
      </w:r>
      <w:r>
        <w:rPr>
          <w:rFonts w:ascii="Times New Roman" w:hAnsi="Times New Roman" w:cs="Times New Roman"/>
        </w:rPr>
        <w:t xml:space="preserve"> </w:t>
      </w:r>
      <w:r w:rsidRPr="00224ABD">
        <w:rPr>
          <w:rFonts w:ascii="Times New Roman" w:hAnsi="Times New Roman" w:cs="Times New Roman"/>
        </w:rPr>
        <w:t>tersedia data valid oleh OPD dan data target sering berubah-ubah, program dan kegiatan</w:t>
      </w:r>
      <w:r>
        <w:rPr>
          <w:rFonts w:ascii="Times New Roman" w:hAnsi="Times New Roman" w:cs="Times New Roman"/>
        </w:rPr>
        <w:t xml:space="preserve"> </w:t>
      </w:r>
      <w:r w:rsidRPr="00224ABD">
        <w:rPr>
          <w:rFonts w:ascii="Times New Roman" w:hAnsi="Times New Roman" w:cs="Times New Roman"/>
        </w:rPr>
        <w:t xml:space="preserve">pengampu SPM tidak memiliki anggaran. </w:t>
      </w:r>
      <w:r>
        <w:rPr>
          <w:rFonts w:ascii="Times New Roman" w:hAnsi="Times New Roman" w:cs="Times New Roman"/>
        </w:rPr>
        <w:t xml:space="preserve">Selain itu </w:t>
      </w:r>
      <w:r w:rsidR="00BD36C8">
        <w:rPr>
          <w:rFonts w:ascii="Times New Roman" w:hAnsi="Times New Roman" w:cs="Times New Roman"/>
        </w:rPr>
        <w:t>penelitian</w:t>
      </w:r>
      <w:r>
        <w:rPr>
          <w:rFonts w:ascii="Times New Roman" w:hAnsi="Times New Roman" w:cs="Times New Roman"/>
        </w:rPr>
        <w:t xml:space="preserve"> terkait SPM di Kabupaten Gresik juga pernah</w:t>
      </w:r>
      <w:r w:rsidR="00BD36C8">
        <w:rPr>
          <w:rFonts w:ascii="Times New Roman" w:hAnsi="Times New Roman" w:cs="Times New Roman"/>
        </w:rPr>
        <w:t xml:space="preserve"> </w:t>
      </w:r>
      <w:r w:rsidR="00BD36C8" w:rsidRPr="00EA4C85">
        <w:rPr>
          <w:rFonts w:ascii="Times New Roman" w:hAnsi="Times New Roman" w:cs="Times New Roman"/>
        </w:rPr>
        <w:t xml:space="preserve">dilakukan </w:t>
      </w:r>
      <w:r w:rsidR="00F92DD1">
        <w:rPr>
          <w:rFonts w:ascii="Times New Roman" w:hAnsi="Times New Roman" w:cs="Times New Roman"/>
        </w:rPr>
        <w:t>Ahmad dan Ismail (2025)</w:t>
      </w:r>
      <w:r w:rsidR="00BD36C8">
        <w:rPr>
          <w:rFonts w:ascii="Times New Roman" w:hAnsi="Times New Roman" w:cs="Times New Roman"/>
        </w:rPr>
        <w:t xml:space="preserve"> </w:t>
      </w:r>
      <w:r w:rsidR="00BD36C8" w:rsidRPr="00EA4C85">
        <w:rPr>
          <w:rFonts w:ascii="Times New Roman" w:hAnsi="Times New Roman" w:cs="Times New Roman"/>
        </w:rPr>
        <w:t xml:space="preserve">menunjukkan bahwa </w:t>
      </w:r>
      <w:r w:rsidR="00BD36C8">
        <w:rPr>
          <w:rFonts w:ascii="Times New Roman" w:hAnsi="Times New Roman" w:cs="Times New Roman"/>
        </w:rPr>
        <w:t xml:space="preserve">dalam pelaksanaannya masih terdapat berbagai tantangan yang </w:t>
      </w:r>
      <w:r w:rsidR="00BD36C8" w:rsidRPr="00252683">
        <w:rPr>
          <w:rFonts w:ascii="Times New Roman" w:hAnsi="Times New Roman" w:cs="Times New Roman"/>
        </w:rPr>
        <w:t>menyebabkan belum optimalnya capaian pelaporan SPM,</w:t>
      </w:r>
      <w:r w:rsidR="00BD36C8">
        <w:rPr>
          <w:rFonts w:ascii="Times New Roman" w:hAnsi="Times New Roman" w:cs="Times New Roman"/>
        </w:rPr>
        <w:t xml:space="preserve"> sehingga penelitian</w:t>
      </w:r>
      <w:r w:rsidR="00ED68F3">
        <w:rPr>
          <w:rFonts w:ascii="Times New Roman" w:hAnsi="Times New Roman" w:cs="Times New Roman"/>
        </w:rPr>
        <w:t xml:space="preserve"> </w:t>
      </w:r>
      <w:r w:rsidR="00BD36C8">
        <w:rPr>
          <w:rFonts w:ascii="Times New Roman" w:hAnsi="Times New Roman" w:cs="Times New Roman"/>
        </w:rPr>
        <w:t>terdahulu</w:t>
      </w:r>
      <w:r w:rsidR="00BD36C8" w:rsidRPr="00252683">
        <w:rPr>
          <w:rFonts w:ascii="Times New Roman" w:hAnsi="Times New Roman" w:cs="Times New Roman"/>
        </w:rPr>
        <w:t xml:space="preserve"> menganalisis</w:t>
      </w:r>
      <w:r w:rsidR="00BD36C8">
        <w:rPr>
          <w:rFonts w:ascii="Times New Roman" w:hAnsi="Times New Roman" w:cs="Times New Roman"/>
        </w:rPr>
        <w:t xml:space="preserve"> </w:t>
      </w:r>
      <w:r w:rsidR="00BD36C8" w:rsidRPr="00252683">
        <w:rPr>
          <w:rFonts w:ascii="Times New Roman" w:hAnsi="Times New Roman" w:cs="Times New Roman"/>
        </w:rPr>
        <w:t>faktor-faktor yang mempengaruhi capaian laporan SPM dan</w:t>
      </w:r>
      <w:r w:rsidR="00BD36C8">
        <w:rPr>
          <w:rFonts w:ascii="Times New Roman" w:hAnsi="Times New Roman" w:cs="Times New Roman"/>
        </w:rPr>
        <w:t xml:space="preserve"> </w:t>
      </w:r>
      <w:r w:rsidR="00BD36C8" w:rsidRPr="00252683">
        <w:rPr>
          <w:rFonts w:ascii="Times New Roman" w:hAnsi="Times New Roman" w:cs="Times New Roman"/>
        </w:rPr>
        <w:t>merumuskan strategi optimalisasi penyusunan laporan SPM</w:t>
      </w:r>
      <w:r w:rsidR="00BD36C8">
        <w:rPr>
          <w:rFonts w:ascii="Times New Roman" w:hAnsi="Times New Roman" w:cs="Times New Roman"/>
        </w:rPr>
        <w:t xml:space="preserve">. </w:t>
      </w:r>
      <w:r>
        <w:rPr>
          <w:rFonts w:ascii="Times New Roman" w:hAnsi="Times New Roman" w:cs="Times New Roman"/>
        </w:rPr>
        <w:t xml:space="preserve">Penelitian yang dilakukan oleh </w:t>
      </w:r>
      <w:r w:rsidR="00F92DD1">
        <w:rPr>
          <w:rFonts w:ascii="Times New Roman" w:hAnsi="Times New Roman" w:cs="Times New Roman"/>
        </w:rPr>
        <w:t>Ramadhani dan Putera (2024) juga mengalami kendala terkait p</w:t>
      </w:r>
      <w:r w:rsidRPr="00B6493F">
        <w:rPr>
          <w:rFonts w:ascii="Times New Roman" w:hAnsi="Times New Roman" w:cs="Times New Roman"/>
        </w:rPr>
        <w:t>enerapan dan pencapaian SPM</w:t>
      </w:r>
      <w:r w:rsidR="00F92DD1">
        <w:rPr>
          <w:rFonts w:ascii="Times New Roman" w:hAnsi="Times New Roman" w:cs="Times New Roman"/>
        </w:rPr>
        <w:t xml:space="preserve"> seperti </w:t>
      </w:r>
      <w:r w:rsidRPr="00B6493F">
        <w:rPr>
          <w:rFonts w:ascii="Times New Roman" w:hAnsi="Times New Roman" w:cs="Times New Roman"/>
        </w:rPr>
        <w:t>masih terbatasnya pemahaman Pemerintah Daerah dalam</w:t>
      </w:r>
      <w:r w:rsidR="00F92DD1">
        <w:rPr>
          <w:rFonts w:ascii="Times New Roman" w:hAnsi="Times New Roman" w:cs="Times New Roman"/>
        </w:rPr>
        <w:t xml:space="preserve"> </w:t>
      </w:r>
      <w:r w:rsidRPr="00B6493F">
        <w:rPr>
          <w:rFonts w:ascii="Times New Roman" w:hAnsi="Times New Roman" w:cs="Times New Roman"/>
        </w:rPr>
        <w:t>menghitung target indikator SPM, belum disusunnya rencana pencapaian SPM beserta</w:t>
      </w:r>
      <w:r w:rsidR="00F92DD1">
        <w:rPr>
          <w:rFonts w:ascii="Times New Roman" w:hAnsi="Times New Roman" w:cs="Times New Roman"/>
        </w:rPr>
        <w:t xml:space="preserve"> </w:t>
      </w:r>
      <w:r w:rsidRPr="00B6493F">
        <w:rPr>
          <w:rFonts w:ascii="Times New Roman" w:hAnsi="Times New Roman" w:cs="Times New Roman"/>
        </w:rPr>
        <w:t xml:space="preserve">penganggarannya. </w:t>
      </w:r>
    </w:p>
    <w:p w14:paraId="7DA06ADF" w14:textId="4FB8A86A" w:rsidR="00BA0CD9" w:rsidRDefault="00BA0CD9" w:rsidP="00BA0CD9">
      <w:pPr>
        <w:ind w:firstLine="720"/>
        <w:jc w:val="both"/>
        <w:rPr>
          <w:rFonts w:ascii="Times New Roman" w:hAnsi="Times New Roman" w:cs="Times New Roman"/>
        </w:rPr>
      </w:pPr>
      <w:r>
        <w:rPr>
          <w:rFonts w:ascii="Times New Roman" w:hAnsi="Times New Roman" w:cs="Times New Roman"/>
        </w:rPr>
        <w:t>Permasalahan yang terjadi dilapangan ini menunjukkan bahwa</w:t>
      </w:r>
      <w:r w:rsidR="00F92DD1">
        <w:rPr>
          <w:rFonts w:ascii="Times New Roman" w:hAnsi="Times New Roman" w:cs="Times New Roman"/>
        </w:rPr>
        <w:t xml:space="preserve"> dalam penerapan SPM masih terdapat kendala dalam pelaksanaannya.</w:t>
      </w:r>
      <w:r>
        <w:rPr>
          <w:rFonts w:ascii="Times New Roman" w:hAnsi="Times New Roman" w:cs="Times New Roman"/>
        </w:rPr>
        <w:t xml:space="preserve"> </w:t>
      </w:r>
      <w:r w:rsidR="00F92DD1">
        <w:rPr>
          <w:rFonts w:ascii="Times New Roman" w:hAnsi="Times New Roman" w:cs="Times New Roman"/>
        </w:rPr>
        <w:t>Dengan demikian m</w:t>
      </w:r>
      <w:r>
        <w:rPr>
          <w:rFonts w:ascii="Times New Roman" w:hAnsi="Times New Roman" w:cs="Times New Roman"/>
        </w:rPr>
        <w:t xml:space="preserve">eskipun Kabupaten Gresik telah memenuhi hasil capaian target Pelaporan Penerapan SPM Triwulan 3 pada Tahun 2024 </w:t>
      </w:r>
      <w:r w:rsidR="00F92DD1">
        <w:rPr>
          <w:rFonts w:ascii="Times New Roman" w:hAnsi="Times New Roman" w:cs="Times New Roman"/>
        </w:rPr>
        <w:t xml:space="preserve">juga </w:t>
      </w:r>
      <w:r>
        <w:rPr>
          <w:rFonts w:ascii="Times New Roman" w:hAnsi="Times New Roman" w:cs="Times New Roman"/>
        </w:rPr>
        <w:t>masih terdapat kendala dalam proses implementasinya. Sehingga p</w:t>
      </w:r>
      <w:r w:rsidRPr="00753579">
        <w:rPr>
          <w:rFonts w:ascii="Times New Roman" w:hAnsi="Times New Roman" w:cs="Times New Roman"/>
        </w:rPr>
        <w:t>enulis</w:t>
      </w:r>
      <w:r>
        <w:rPr>
          <w:rFonts w:ascii="Times New Roman" w:hAnsi="Times New Roman" w:cs="Times New Roman"/>
        </w:rPr>
        <w:t xml:space="preserve"> </w:t>
      </w:r>
      <w:r w:rsidR="00F92DD1">
        <w:rPr>
          <w:rFonts w:ascii="Times New Roman" w:hAnsi="Times New Roman" w:cs="Times New Roman"/>
        </w:rPr>
        <w:t xml:space="preserve">perlu untuk </w:t>
      </w:r>
      <w:r>
        <w:rPr>
          <w:rFonts w:ascii="Times New Roman" w:hAnsi="Times New Roman" w:cs="Times New Roman"/>
        </w:rPr>
        <w:t>meneliti</w:t>
      </w:r>
      <w:r w:rsidRPr="00753579">
        <w:rPr>
          <w:rFonts w:ascii="Times New Roman" w:hAnsi="Times New Roman" w:cs="Times New Roman"/>
        </w:rPr>
        <w:t xml:space="preserve"> tentang </w:t>
      </w:r>
      <w:r>
        <w:rPr>
          <w:rFonts w:ascii="Times New Roman" w:hAnsi="Times New Roman" w:cs="Times New Roman"/>
        </w:rPr>
        <w:t>“</w:t>
      </w:r>
      <w:r w:rsidRPr="00753579">
        <w:rPr>
          <w:rFonts w:ascii="Times New Roman" w:hAnsi="Times New Roman" w:cs="Times New Roman"/>
        </w:rPr>
        <w:t xml:space="preserve">Implementasi Kebijakan Standar Pelayanan Minimum (SPM) di Bagian Tata </w:t>
      </w:r>
      <w:r>
        <w:rPr>
          <w:rFonts w:ascii="Times New Roman" w:hAnsi="Times New Roman" w:cs="Times New Roman"/>
        </w:rPr>
        <w:t>Pemerintahan</w:t>
      </w:r>
      <w:r w:rsidRPr="00753579">
        <w:rPr>
          <w:rFonts w:ascii="Times New Roman" w:hAnsi="Times New Roman" w:cs="Times New Roman"/>
        </w:rPr>
        <w:t xml:space="preserve"> Sekretariat Daerah Kabupaten Gresik</w:t>
      </w:r>
      <w:r w:rsidR="00F92DD1">
        <w:rPr>
          <w:rFonts w:ascii="Times New Roman" w:hAnsi="Times New Roman" w:cs="Times New Roman"/>
        </w:rPr>
        <w:t>.</w:t>
      </w:r>
      <w:r>
        <w:rPr>
          <w:rFonts w:ascii="Times New Roman" w:hAnsi="Times New Roman" w:cs="Times New Roman"/>
        </w:rPr>
        <w:t>”</w:t>
      </w:r>
      <w:r w:rsidR="00ED68F3">
        <w:rPr>
          <w:rFonts w:ascii="Times New Roman" w:hAnsi="Times New Roman" w:cs="Times New Roman"/>
        </w:rPr>
        <w:t xml:space="preserve"> </w:t>
      </w:r>
      <w:r w:rsidRPr="00753579">
        <w:rPr>
          <w:rFonts w:ascii="Times New Roman" w:hAnsi="Times New Roman" w:cs="Times New Roman"/>
        </w:rPr>
        <w:t xml:space="preserve">Tujuan penelitian ini adalah untuk mengetahui bagaimana proses implementasi Kebijakan SPM 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w:t>
      </w:r>
      <w:r w:rsidRPr="00753579">
        <w:rPr>
          <w:rFonts w:ascii="Times New Roman" w:hAnsi="Times New Roman" w:cs="Times New Roman"/>
        </w:rPr>
        <w:t xml:space="preserve">Gresik menggunakan teori implementasi kebijakan yang dikembangkan oleh George C. Edward III (1980) dalam </w:t>
      </w:r>
      <w:sdt>
        <w:sdtPr>
          <w:rPr>
            <w:rFonts w:ascii="Times New Roman" w:hAnsi="Times New Roman" w:cs="Times New Roman"/>
          </w:rPr>
          <w:id w:val="-125467915"/>
          <w:citation/>
        </w:sdtPr>
        <w:sdtEndPr/>
        <w:sdtContent>
          <w:r>
            <w:rPr>
              <w:rFonts w:ascii="Times New Roman" w:hAnsi="Times New Roman" w:cs="Times New Roman"/>
            </w:rPr>
            <w:fldChar w:fldCharType="begin"/>
          </w:r>
          <w:r>
            <w:rPr>
              <w:rFonts w:ascii="Times New Roman" w:hAnsi="Times New Roman" w:cs="Times New Roman"/>
            </w:rPr>
            <w:instrText xml:space="preserve"> CITATION Jum21 \l 1033 </w:instrText>
          </w:r>
          <w:r>
            <w:rPr>
              <w:rFonts w:ascii="Times New Roman" w:hAnsi="Times New Roman" w:cs="Times New Roman"/>
            </w:rPr>
            <w:fldChar w:fldCharType="separate"/>
          </w:r>
          <w:r w:rsidR="00DF0CF3" w:rsidRPr="00DF0CF3">
            <w:rPr>
              <w:rFonts w:ascii="Times New Roman" w:hAnsi="Times New Roman" w:cs="Times New Roman"/>
              <w:noProof/>
            </w:rPr>
            <w:t>(Jumroh &amp; Pratama, 2021)</w:t>
          </w:r>
          <w:r>
            <w:rPr>
              <w:rFonts w:ascii="Times New Roman" w:hAnsi="Times New Roman" w:cs="Times New Roman"/>
            </w:rPr>
            <w:fldChar w:fldCharType="end"/>
          </w:r>
        </w:sdtContent>
      </w:sdt>
      <w:r>
        <w:rPr>
          <w:rFonts w:ascii="Times New Roman" w:hAnsi="Times New Roman" w:cs="Times New Roman"/>
        </w:rPr>
        <w:t xml:space="preserve">. </w:t>
      </w:r>
      <w:r w:rsidRPr="00B00B26">
        <w:rPr>
          <w:rFonts w:ascii="Times New Roman" w:hAnsi="Times New Roman" w:cs="Times New Roman"/>
        </w:rPr>
        <w:t xml:space="preserve">Sehingga penulis dapat mengetahui </w:t>
      </w:r>
      <w:r>
        <w:rPr>
          <w:rFonts w:ascii="Times New Roman" w:hAnsi="Times New Roman" w:cs="Times New Roman"/>
        </w:rPr>
        <w:t xml:space="preserve">bagaimana proses </w:t>
      </w:r>
      <w:r w:rsidRPr="00B00B26">
        <w:rPr>
          <w:rFonts w:ascii="Times New Roman" w:hAnsi="Times New Roman" w:cs="Times New Roman"/>
        </w:rPr>
        <w:t xml:space="preserve">implementasi </w:t>
      </w:r>
      <w:r>
        <w:rPr>
          <w:rFonts w:ascii="Times New Roman" w:hAnsi="Times New Roman" w:cs="Times New Roman"/>
        </w:rPr>
        <w:t xml:space="preserve">kebijakan </w:t>
      </w:r>
      <w:r w:rsidRPr="00753579">
        <w:rPr>
          <w:rFonts w:ascii="Times New Roman" w:hAnsi="Times New Roman" w:cs="Times New Roman"/>
        </w:rPr>
        <w:t>SPM</w:t>
      </w:r>
      <w:r>
        <w:rPr>
          <w:rFonts w:ascii="Times New Roman" w:hAnsi="Times New Roman" w:cs="Times New Roman"/>
        </w:rPr>
        <w:t xml:space="preserve"> </w:t>
      </w:r>
      <w:r w:rsidRPr="00753579">
        <w:rPr>
          <w:rFonts w:ascii="Times New Roman" w:hAnsi="Times New Roman" w:cs="Times New Roman"/>
        </w:rPr>
        <w:t xml:space="preserve">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sidRPr="00B00B26">
        <w:rPr>
          <w:rFonts w:ascii="Times New Roman" w:hAnsi="Times New Roman" w:cs="Times New Roman"/>
        </w:rPr>
        <w:t xml:space="preserve">dengan </w:t>
      </w:r>
      <w:r>
        <w:rPr>
          <w:rFonts w:ascii="Times New Roman" w:hAnsi="Times New Roman" w:cs="Times New Roman"/>
        </w:rPr>
        <w:t xml:space="preserve">menggunakan </w:t>
      </w:r>
      <w:r w:rsidRPr="00B00B26">
        <w:rPr>
          <w:rFonts w:ascii="Times New Roman" w:hAnsi="Times New Roman" w:cs="Times New Roman"/>
        </w:rPr>
        <w:t xml:space="preserve">variabel teori </w:t>
      </w:r>
      <w:sdt>
        <w:sdtPr>
          <w:rPr>
            <w:rFonts w:ascii="Times New Roman" w:hAnsi="Times New Roman" w:cs="Times New Roman"/>
          </w:rPr>
          <w:id w:val="180480565"/>
          <w:citation/>
        </w:sdtPr>
        <w:sdtEndPr/>
        <w:sdtContent>
          <w:r>
            <w:rPr>
              <w:rFonts w:ascii="Times New Roman" w:hAnsi="Times New Roman" w:cs="Times New Roman"/>
            </w:rPr>
            <w:fldChar w:fldCharType="begin"/>
          </w:r>
          <w:r>
            <w:rPr>
              <w:rFonts w:ascii="Times New Roman" w:hAnsi="Times New Roman" w:cs="Times New Roman"/>
            </w:rPr>
            <w:instrText xml:space="preserve">CITATION Edw \l 1033 </w:instrText>
          </w:r>
          <w:r>
            <w:rPr>
              <w:rFonts w:ascii="Times New Roman" w:hAnsi="Times New Roman" w:cs="Times New Roman"/>
            </w:rPr>
            <w:fldChar w:fldCharType="separate"/>
          </w:r>
          <w:r w:rsidR="00DF0CF3" w:rsidRPr="00DF0CF3">
            <w:rPr>
              <w:rFonts w:ascii="Times New Roman" w:hAnsi="Times New Roman" w:cs="Times New Roman"/>
              <w:noProof/>
            </w:rPr>
            <w:t>(Edward III, 1980)</w:t>
          </w:r>
          <w:r>
            <w:rPr>
              <w:rFonts w:ascii="Times New Roman" w:hAnsi="Times New Roman" w:cs="Times New Roman"/>
            </w:rPr>
            <w:fldChar w:fldCharType="end"/>
          </w:r>
        </w:sdtContent>
      </w:sdt>
      <w:r>
        <w:rPr>
          <w:rFonts w:ascii="Times New Roman" w:hAnsi="Times New Roman" w:cs="Times New Roman"/>
        </w:rPr>
        <w:t xml:space="preserve"> y</w:t>
      </w:r>
      <w:r w:rsidRPr="00B00B26">
        <w:rPr>
          <w:rFonts w:ascii="Times New Roman" w:hAnsi="Times New Roman" w:cs="Times New Roman"/>
        </w:rPr>
        <w:t>ang meliputi komunikasi, sumber daya, disposisi, dan struktur birokrasi.</w:t>
      </w:r>
    </w:p>
    <w:p w14:paraId="0DDC8EF1" w14:textId="77777777" w:rsidR="00BA0CD9" w:rsidRPr="00BA0CD9" w:rsidRDefault="00BA0CD9" w:rsidP="00BA0CD9">
      <w:pPr>
        <w:ind w:firstLine="720"/>
        <w:jc w:val="both"/>
        <w:rPr>
          <w:rFonts w:ascii="Times New Roman" w:hAnsi="Times New Roman" w:cs="Times New Roman"/>
        </w:rPr>
      </w:pPr>
    </w:p>
    <w:p w14:paraId="25345ED1" w14:textId="07A7161C" w:rsidR="00476548" w:rsidRDefault="00FA5332" w:rsidP="00BA0CD9">
      <w:pPr>
        <w:jc w:val="both"/>
        <w:rPr>
          <w:rFonts w:ascii="Times New Roman" w:hAnsi="Times New Roman" w:cs="Times New Roman"/>
          <w:b/>
        </w:rPr>
      </w:pPr>
      <w:r>
        <w:rPr>
          <w:rFonts w:ascii="Times New Roman" w:hAnsi="Times New Roman" w:cs="Times New Roman"/>
          <w:b/>
        </w:rPr>
        <w:t>METODE PENELITIAN</w:t>
      </w:r>
    </w:p>
    <w:p w14:paraId="73D60A0E" w14:textId="77777777" w:rsidR="00BA0CD9" w:rsidRDefault="00BA0CD9" w:rsidP="00BA0CD9">
      <w:pPr>
        <w:ind w:firstLine="567"/>
        <w:jc w:val="both"/>
        <w:rPr>
          <w:rFonts w:ascii="Times New Roman" w:hAnsi="Times New Roman" w:cs="Times New Roman"/>
        </w:rPr>
      </w:pPr>
      <w:r w:rsidRPr="002816E8">
        <w:rPr>
          <w:rFonts w:ascii="Times New Roman" w:hAnsi="Times New Roman" w:cs="Times New Roman"/>
        </w:rPr>
        <w:t xml:space="preserve">Berdasarkan permasalahan </w:t>
      </w:r>
      <w:r>
        <w:rPr>
          <w:rFonts w:ascii="Times New Roman" w:hAnsi="Times New Roman" w:cs="Times New Roman"/>
        </w:rPr>
        <w:t xml:space="preserve">penulis menggunakan </w:t>
      </w:r>
      <w:r w:rsidRPr="002816E8">
        <w:rPr>
          <w:rFonts w:ascii="Times New Roman" w:hAnsi="Times New Roman" w:cs="Times New Roman"/>
        </w:rPr>
        <w:t xml:space="preserve">jenis penelitian kualitatif dengan metode </w:t>
      </w:r>
      <w:r>
        <w:rPr>
          <w:rFonts w:ascii="Times New Roman" w:hAnsi="Times New Roman" w:cs="Times New Roman"/>
        </w:rPr>
        <w:t>deskriptif yang</w:t>
      </w:r>
      <w:r w:rsidRPr="002816E8">
        <w:rPr>
          <w:rFonts w:ascii="Times New Roman" w:hAnsi="Times New Roman" w:cs="Times New Roman"/>
        </w:rPr>
        <w:t xml:space="preserve"> berfokus pada </w:t>
      </w:r>
      <w:r w:rsidRPr="008274C8">
        <w:rPr>
          <w:rFonts w:ascii="Times New Roman" w:hAnsi="Times New Roman" w:cs="Times New Roman"/>
        </w:rPr>
        <w:t xml:space="preserve">Implementasi Kebijakan </w:t>
      </w:r>
      <w:r w:rsidRPr="00C25117">
        <w:rPr>
          <w:rFonts w:ascii="Times New Roman" w:hAnsi="Times New Roman" w:cs="Times New Roman"/>
        </w:rPr>
        <w:t>SPM</w:t>
      </w:r>
      <w:r>
        <w:rPr>
          <w:rFonts w:ascii="Times New Roman" w:hAnsi="Times New Roman" w:cs="Times New Roman"/>
        </w:rPr>
        <w:t xml:space="preserve"> </w:t>
      </w:r>
      <w:r w:rsidRPr="008274C8">
        <w:rPr>
          <w:rFonts w:ascii="Times New Roman" w:hAnsi="Times New Roman" w:cs="Times New Roman"/>
        </w:rPr>
        <w:t xml:space="preserve">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b/>
          <w:bCs/>
        </w:rPr>
        <w:t xml:space="preserve">. </w:t>
      </w:r>
      <w:r w:rsidRPr="002816E8">
        <w:rPr>
          <w:rFonts w:ascii="Times New Roman" w:hAnsi="Times New Roman" w:cs="Times New Roman"/>
        </w:rPr>
        <w:t>Dengan menggunakan metode tersebut peneliti dapat memperoleh pemahaman terkait</w:t>
      </w:r>
      <w:r>
        <w:rPr>
          <w:rFonts w:ascii="Times New Roman" w:hAnsi="Times New Roman" w:cs="Times New Roman"/>
        </w:rPr>
        <w:t xml:space="preserve"> bagaimana proses</w:t>
      </w:r>
      <w:r w:rsidRPr="002816E8">
        <w:rPr>
          <w:rFonts w:ascii="Times New Roman" w:hAnsi="Times New Roman" w:cs="Times New Roman"/>
        </w:rPr>
        <w:t xml:space="preserve"> </w:t>
      </w:r>
      <w:r w:rsidRPr="008274C8">
        <w:rPr>
          <w:rFonts w:ascii="Times New Roman" w:hAnsi="Times New Roman" w:cs="Times New Roman"/>
        </w:rPr>
        <w:t xml:space="preserve">Implementasi Kebijakan </w:t>
      </w:r>
      <w:r w:rsidRPr="00C25117">
        <w:rPr>
          <w:rFonts w:ascii="Times New Roman" w:hAnsi="Times New Roman" w:cs="Times New Roman"/>
        </w:rPr>
        <w:t>SPM</w:t>
      </w:r>
      <w:r>
        <w:rPr>
          <w:rFonts w:ascii="Times New Roman" w:hAnsi="Times New Roman" w:cs="Times New Roman"/>
        </w:rPr>
        <w:t xml:space="preserve"> </w:t>
      </w:r>
      <w:r w:rsidRPr="008274C8">
        <w:rPr>
          <w:rFonts w:ascii="Times New Roman" w:hAnsi="Times New Roman" w:cs="Times New Roman"/>
        </w:rPr>
        <w:t xml:space="preserve">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rPr>
        <w:t>.</w:t>
      </w:r>
    </w:p>
    <w:p w14:paraId="754CB2AB" w14:textId="77777777" w:rsidR="00BA0CD9" w:rsidRDefault="00BA0CD9" w:rsidP="00BA0CD9">
      <w:pPr>
        <w:ind w:firstLine="567"/>
        <w:jc w:val="both"/>
        <w:rPr>
          <w:rFonts w:ascii="Times New Roman" w:hAnsi="Times New Roman" w:cs="Times New Roman"/>
        </w:rPr>
      </w:pPr>
      <w:r w:rsidRPr="004842CB">
        <w:rPr>
          <w:rFonts w:ascii="Times New Roman" w:hAnsi="Times New Roman" w:cs="Times New Roman"/>
        </w:rPr>
        <w:t xml:space="preserve">Penulis memfokuskan </w:t>
      </w:r>
      <w:r>
        <w:rPr>
          <w:rFonts w:ascii="Times New Roman" w:hAnsi="Times New Roman" w:cs="Times New Roman"/>
        </w:rPr>
        <w:t>penelitian I</w:t>
      </w:r>
      <w:r w:rsidRPr="004842CB">
        <w:rPr>
          <w:rFonts w:ascii="Times New Roman" w:hAnsi="Times New Roman" w:cs="Times New Roman"/>
        </w:rPr>
        <w:t>mplementasi Kebijakan SPM</w:t>
      </w:r>
      <w:r>
        <w:rPr>
          <w:rFonts w:ascii="Times New Roman" w:hAnsi="Times New Roman" w:cs="Times New Roman"/>
        </w:rPr>
        <w:t xml:space="preserve"> </w:t>
      </w:r>
      <w:r w:rsidRPr="004842CB">
        <w:rPr>
          <w:rFonts w:ascii="Times New Roman" w:hAnsi="Times New Roman" w:cs="Times New Roman"/>
        </w:rPr>
        <w:t>di</w:t>
      </w:r>
      <w:r>
        <w:rPr>
          <w:rFonts w:ascii="Times New Roman" w:hAnsi="Times New Roman" w:cs="Times New Roman"/>
        </w:rPr>
        <w:t xml:space="preserve">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sidRPr="004842CB">
        <w:rPr>
          <w:rFonts w:ascii="Times New Roman" w:hAnsi="Times New Roman" w:cs="Times New Roman"/>
        </w:rPr>
        <w:t xml:space="preserve"> menggunakan jenis studi kualitatif dengan pendekatan deskriptif berdasarkan </w:t>
      </w:r>
      <w:r>
        <w:rPr>
          <w:rFonts w:ascii="Times New Roman" w:hAnsi="Times New Roman" w:cs="Times New Roman"/>
        </w:rPr>
        <w:t xml:space="preserve">pada </w:t>
      </w:r>
      <w:r w:rsidRPr="004842CB">
        <w:rPr>
          <w:rFonts w:ascii="Times New Roman" w:hAnsi="Times New Roman" w:cs="Times New Roman"/>
        </w:rPr>
        <w:t>masalah penelitian</w:t>
      </w:r>
      <w:r>
        <w:rPr>
          <w:rFonts w:ascii="Times New Roman" w:hAnsi="Times New Roman" w:cs="Times New Roman"/>
        </w:rPr>
        <w:t xml:space="preserve"> yang ada</w:t>
      </w:r>
      <w:r w:rsidRPr="004842CB">
        <w:rPr>
          <w:rFonts w:ascii="Times New Roman" w:hAnsi="Times New Roman" w:cs="Times New Roman"/>
        </w:rPr>
        <w:t xml:space="preserve">. Pendekatan ini memungkinkan peneliti untuk memahami bagaimana </w:t>
      </w:r>
      <w:r>
        <w:rPr>
          <w:rFonts w:ascii="Times New Roman" w:hAnsi="Times New Roman" w:cs="Times New Roman"/>
        </w:rPr>
        <w:t>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sidRPr="004842CB">
        <w:rPr>
          <w:rFonts w:ascii="Times New Roman" w:hAnsi="Times New Roman" w:cs="Times New Roman"/>
        </w:rPr>
        <w:t>mengimplementasikan Kebijakan SPM.</w:t>
      </w:r>
    </w:p>
    <w:p w14:paraId="1A6F466E" w14:textId="77777777" w:rsidR="00BA0CD9" w:rsidRPr="002816E8" w:rsidRDefault="00BA0CD9" w:rsidP="00BA0CD9">
      <w:pPr>
        <w:ind w:firstLine="567"/>
        <w:jc w:val="both"/>
        <w:rPr>
          <w:rFonts w:ascii="Times New Roman" w:hAnsi="Times New Roman" w:cs="Times New Roman"/>
        </w:rPr>
      </w:pPr>
      <w:r>
        <w:rPr>
          <w:rFonts w:ascii="Times New Roman" w:hAnsi="Times New Roman" w:cs="Times New Roman"/>
        </w:rPr>
        <w:lastRenderedPageBreak/>
        <w:t>Penulis menggunakan sumber data primer dan data sekunder. S</w:t>
      </w:r>
      <w:r w:rsidRPr="00F67AC9">
        <w:rPr>
          <w:rFonts w:ascii="Times New Roman" w:hAnsi="Times New Roman" w:cs="Times New Roman"/>
        </w:rPr>
        <w:t>umber data</w:t>
      </w:r>
      <w:r>
        <w:rPr>
          <w:rFonts w:ascii="Times New Roman" w:hAnsi="Times New Roman" w:cs="Times New Roman"/>
        </w:rPr>
        <w:t xml:space="preserve"> primer </w:t>
      </w:r>
      <w:r w:rsidRPr="00F67AC9">
        <w:rPr>
          <w:rFonts w:ascii="Times New Roman" w:hAnsi="Times New Roman" w:cs="Times New Roman"/>
        </w:rPr>
        <w:t xml:space="preserve">didapatkan secara langsung </w:t>
      </w:r>
      <w:r>
        <w:rPr>
          <w:rFonts w:ascii="Times New Roman" w:hAnsi="Times New Roman" w:cs="Times New Roman"/>
        </w:rPr>
        <w:t>dengan</w:t>
      </w:r>
      <w:r w:rsidRPr="00F67AC9">
        <w:rPr>
          <w:rFonts w:ascii="Times New Roman" w:hAnsi="Times New Roman" w:cs="Times New Roman"/>
        </w:rPr>
        <w:t xml:space="preserve"> metode</w:t>
      </w:r>
      <w:r>
        <w:rPr>
          <w:rFonts w:ascii="Times New Roman" w:hAnsi="Times New Roman" w:cs="Times New Roman"/>
        </w:rPr>
        <w:t xml:space="preserve"> observasi</w:t>
      </w:r>
      <w:r w:rsidRPr="00F67AC9">
        <w:rPr>
          <w:rFonts w:ascii="Times New Roman" w:hAnsi="Times New Roman" w:cs="Times New Roman"/>
        </w:rPr>
        <w:t>, wawancara</w:t>
      </w:r>
      <w:r>
        <w:rPr>
          <w:rFonts w:ascii="Times New Roman" w:hAnsi="Times New Roman" w:cs="Times New Roman"/>
        </w:rPr>
        <w:t>, dan dokumentasi. Kemudian untuk s</w:t>
      </w:r>
      <w:r w:rsidRPr="002816E8">
        <w:rPr>
          <w:rFonts w:ascii="Times New Roman" w:hAnsi="Times New Roman" w:cs="Times New Roman"/>
        </w:rPr>
        <w:t xml:space="preserve">umber data </w:t>
      </w:r>
      <w:r w:rsidRPr="000600F2">
        <w:rPr>
          <w:rFonts w:ascii="Times New Roman" w:hAnsi="Times New Roman" w:cs="Times New Roman"/>
        </w:rPr>
        <w:t xml:space="preserve">sekunder </w:t>
      </w:r>
      <w:r>
        <w:rPr>
          <w:rFonts w:ascii="Times New Roman" w:hAnsi="Times New Roman" w:cs="Times New Roman"/>
        </w:rPr>
        <w:t>didapatkan</w:t>
      </w:r>
      <w:r w:rsidRPr="000600F2">
        <w:rPr>
          <w:rFonts w:ascii="Times New Roman" w:hAnsi="Times New Roman" w:cs="Times New Roman"/>
        </w:rPr>
        <w:t xml:space="preserve"> secara tidak langsung melalui peraturan yang dikeluarkan oleh Menteri Dalam Negeri, Bupati</w:t>
      </w:r>
      <w:r>
        <w:rPr>
          <w:rFonts w:ascii="Times New Roman" w:hAnsi="Times New Roman" w:cs="Times New Roman"/>
        </w:rPr>
        <w:t xml:space="preserve"> Gresik, b</w:t>
      </w:r>
      <w:r w:rsidRPr="002816E8">
        <w:rPr>
          <w:rFonts w:ascii="Times New Roman" w:hAnsi="Times New Roman" w:cs="Times New Roman"/>
        </w:rPr>
        <w:t>uku, jurnal,</w:t>
      </w:r>
      <w:r>
        <w:rPr>
          <w:rFonts w:ascii="Times New Roman" w:hAnsi="Times New Roman" w:cs="Times New Roman"/>
        </w:rPr>
        <w:t xml:space="preserve"> dan </w:t>
      </w:r>
      <w:r w:rsidRPr="002816E8">
        <w:rPr>
          <w:rFonts w:ascii="Times New Roman" w:hAnsi="Times New Roman" w:cs="Times New Roman"/>
        </w:rPr>
        <w:t xml:space="preserve">artikel yang memiliki hubungan dengan pokok pembahasan penelitian ini. </w:t>
      </w:r>
    </w:p>
    <w:p w14:paraId="39EDAAA0" w14:textId="77777777" w:rsidR="00BA0CD9" w:rsidRPr="003E56EB" w:rsidRDefault="00BA0CD9" w:rsidP="00BA0CD9">
      <w:pPr>
        <w:ind w:firstLine="360"/>
        <w:jc w:val="both"/>
        <w:rPr>
          <w:rFonts w:ascii="Times New Roman" w:hAnsi="Times New Roman" w:cs="Times New Roman"/>
        </w:rPr>
      </w:pPr>
      <w:r w:rsidRPr="002816E8">
        <w:rPr>
          <w:rFonts w:ascii="Times New Roman" w:hAnsi="Times New Roman" w:cs="Times New Roman"/>
        </w:rPr>
        <w:t xml:space="preserve">Waktu penelitian </w:t>
      </w:r>
      <w:r>
        <w:rPr>
          <w:rFonts w:ascii="Times New Roman" w:hAnsi="Times New Roman" w:cs="Times New Roman"/>
        </w:rPr>
        <w:t xml:space="preserve">saelama 4 bulan. Pada bulan September hingga Desember 2025. </w:t>
      </w:r>
      <w:r w:rsidRPr="005F669A">
        <w:rPr>
          <w:rFonts w:ascii="Times New Roman" w:hAnsi="Times New Roman" w:cs="Times New Roman"/>
        </w:rPr>
        <w:t xml:space="preserve">Lokasi yang dipilih adalah </w:t>
      </w:r>
      <w:r>
        <w:rPr>
          <w:rFonts w:ascii="Times New Roman" w:hAnsi="Times New Roman" w:cs="Times New Roman"/>
        </w:rPr>
        <w:t>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w:t>
      </w:r>
      <w:r>
        <w:rPr>
          <w:rFonts w:ascii="Times New Roman" w:hAnsi="Times New Roman" w:cs="Times New Roman"/>
        </w:rPr>
        <w:t xml:space="preserve">Gresik. </w:t>
      </w:r>
      <w:r w:rsidRPr="005F669A">
        <w:rPr>
          <w:rFonts w:ascii="Times New Roman" w:hAnsi="Times New Roman" w:cs="Times New Roman"/>
        </w:rPr>
        <w:t xml:space="preserve">Peneliti memilih tempat ini karena </w:t>
      </w:r>
      <w:bookmarkStart w:id="1" w:name="_Toc200660324"/>
      <w:r>
        <w:rPr>
          <w:rFonts w:ascii="Times New Roman" w:hAnsi="Times New Roman" w:cs="Times New Roman"/>
        </w:rPr>
        <w:t>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sidRPr="003E56EB">
        <w:rPr>
          <w:rFonts w:ascii="Times New Roman" w:hAnsi="Times New Roman" w:cs="Times New Roman"/>
        </w:rPr>
        <w:t xml:space="preserve">turut serta dalam </w:t>
      </w:r>
      <w:r>
        <w:rPr>
          <w:rFonts w:ascii="Times New Roman" w:hAnsi="Times New Roman" w:cs="Times New Roman"/>
        </w:rPr>
        <w:t>meng</w:t>
      </w:r>
      <w:r w:rsidRPr="003E56EB">
        <w:rPr>
          <w:rFonts w:ascii="Times New Roman" w:hAnsi="Times New Roman" w:cs="Times New Roman"/>
        </w:rPr>
        <w:t>implementasi</w:t>
      </w:r>
      <w:r>
        <w:rPr>
          <w:rFonts w:ascii="Times New Roman" w:hAnsi="Times New Roman" w:cs="Times New Roman"/>
        </w:rPr>
        <w:t>kan</w:t>
      </w:r>
      <w:r w:rsidRPr="003E56EB">
        <w:rPr>
          <w:rFonts w:ascii="Times New Roman" w:hAnsi="Times New Roman" w:cs="Times New Roman"/>
        </w:rPr>
        <w:t xml:space="preserve"> kebijakan </w:t>
      </w:r>
      <w:r w:rsidRPr="00C25117">
        <w:rPr>
          <w:rFonts w:ascii="Times New Roman" w:hAnsi="Times New Roman" w:cs="Times New Roman"/>
        </w:rPr>
        <w:t>SPM</w:t>
      </w:r>
      <w:r>
        <w:rPr>
          <w:rFonts w:ascii="Times New Roman" w:hAnsi="Times New Roman" w:cs="Times New Roman"/>
        </w:rPr>
        <w:t xml:space="preserve">, </w:t>
      </w:r>
      <w:r w:rsidRPr="003E56EB">
        <w:rPr>
          <w:rFonts w:ascii="Times New Roman" w:hAnsi="Times New Roman" w:cs="Times New Roman"/>
        </w:rPr>
        <w:t>sebagai</w:t>
      </w:r>
      <w:r>
        <w:rPr>
          <w:rFonts w:ascii="Times New Roman" w:hAnsi="Times New Roman" w:cs="Times New Roman"/>
        </w:rPr>
        <w:t xml:space="preserve"> sekretaris</w:t>
      </w:r>
      <w:r w:rsidRPr="003E56EB">
        <w:rPr>
          <w:rFonts w:ascii="Times New Roman" w:hAnsi="Times New Roman" w:cs="Times New Roman"/>
        </w:rPr>
        <w:t xml:space="preserve"> yang melaporkan capaian pelaksanaan SPM yang ada di Kabupaten Gresik. </w:t>
      </w:r>
      <w:bookmarkEnd w:id="1"/>
    </w:p>
    <w:p w14:paraId="6DB78C98" w14:textId="73474269" w:rsidR="00BA0CD9" w:rsidRPr="00512AC4" w:rsidRDefault="00BA0CD9" w:rsidP="00BA0CD9">
      <w:pPr>
        <w:ind w:firstLine="567"/>
        <w:jc w:val="both"/>
        <w:rPr>
          <w:rFonts w:ascii="Times New Roman" w:hAnsi="Times New Roman" w:cs="Times New Roman"/>
        </w:rPr>
      </w:pPr>
      <w:r>
        <w:rPr>
          <w:rFonts w:ascii="Times New Roman" w:hAnsi="Times New Roman" w:cs="Times New Roman"/>
          <w:color w:val="000000" w:themeColor="text1"/>
        </w:rPr>
        <w:t>Penulis menggunakan t</w:t>
      </w:r>
      <w:r w:rsidRPr="0020705A">
        <w:rPr>
          <w:rFonts w:ascii="Times New Roman" w:hAnsi="Times New Roman" w:cs="Times New Roman"/>
          <w:color w:val="000000" w:themeColor="text1"/>
        </w:rPr>
        <w:t>eknik</w:t>
      </w:r>
      <w:r>
        <w:rPr>
          <w:rFonts w:ascii="Times New Roman" w:hAnsi="Times New Roman" w:cs="Times New Roman"/>
          <w:b/>
          <w:bCs/>
          <w:color w:val="000000" w:themeColor="text1"/>
        </w:rPr>
        <w:t xml:space="preserve"> </w:t>
      </w:r>
      <w:r w:rsidRPr="002816E8">
        <w:rPr>
          <w:rFonts w:ascii="Times New Roman" w:hAnsi="Times New Roman" w:cs="Times New Roman"/>
        </w:rPr>
        <w:t xml:space="preserve">analisis data </w:t>
      </w:r>
      <w:r>
        <w:rPr>
          <w:rFonts w:ascii="Times New Roman" w:hAnsi="Times New Roman" w:cs="Times New Roman"/>
        </w:rPr>
        <w:t xml:space="preserve">model Miles dan Huberman dalam </w:t>
      </w:r>
      <w:sdt>
        <w:sdtPr>
          <w:rPr>
            <w:rFonts w:ascii="Times New Roman" w:hAnsi="Times New Roman" w:cs="Times New Roman"/>
          </w:rPr>
          <w:id w:val="1289005364"/>
          <w:citation/>
        </w:sdtPr>
        <w:sdtEndPr/>
        <w:sdtContent>
          <w:r>
            <w:rPr>
              <w:rFonts w:ascii="Times New Roman" w:hAnsi="Times New Roman" w:cs="Times New Roman"/>
            </w:rPr>
            <w:fldChar w:fldCharType="begin"/>
          </w:r>
          <w:r>
            <w:rPr>
              <w:rFonts w:ascii="Times New Roman" w:hAnsi="Times New Roman" w:cs="Times New Roman"/>
            </w:rPr>
            <w:instrText xml:space="preserve"> CITATION Sug20 \l 1033 </w:instrText>
          </w:r>
          <w:r>
            <w:rPr>
              <w:rFonts w:ascii="Times New Roman" w:hAnsi="Times New Roman" w:cs="Times New Roman"/>
            </w:rPr>
            <w:fldChar w:fldCharType="separate"/>
          </w:r>
          <w:r w:rsidR="00DF0CF3" w:rsidRPr="00DF0CF3">
            <w:rPr>
              <w:rFonts w:ascii="Times New Roman" w:hAnsi="Times New Roman" w:cs="Times New Roman"/>
              <w:noProof/>
            </w:rPr>
            <w:t>(Sugiyono, 2020)</w:t>
          </w:r>
          <w:r>
            <w:rPr>
              <w:rFonts w:ascii="Times New Roman" w:hAnsi="Times New Roman" w:cs="Times New Roman"/>
            </w:rPr>
            <w:fldChar w:fldCharType="end"/>
          </w:r>
        </w:sdtContent>
      </w:sdt>
      <w:r>
        <w:rPr>
          <w:rFonts w:ascii="Times New Roman" w:hAnsi="Times New Roman" w:cs="Times New Roman"/>
        </w:rPr>
        <w:t xml:space="preserve"> terdapat empat tahapan yang dilaksanakan mulai dari pengumpulan data, r</w:t>
      </w:r>
      <w:r w:rsidRPr="002816E8">
        <w:rPr>
          <w:rFonts w:ascii="Times New Roman" w:hAnsi="Times New Roman" w:cs="Times New Roman"/>
        </w:rPr>
        <w:t>eduksi data</w:t>
      </w:r>
      <w:r>
        <w:rPr>
          <w:rFonts w:ascii="Times New Roman" w:hAnsi="Times New Roman" w:cs="Times New Roman"/>
        </w:rPr>
        <w:t>, p</w:t>
      </w:r>
      <w:r w:rsidRPr="002816E8">
        <w:rPr>
          <w:rFonts w:ascii="Times New Roman" w:hAnsi="Times New Roman" w:cs="Times New Roman"/>
        </w:rPr>
        <w:t>enyajian data</w:t>
      </w:r>
      <w:r>
        <w:rPr>
          <w:rFonts w:ascii="Times New Roman" w:hAnsi="Times New Roman" w:cs="Times New Roman"/>
        </w:rPr>
        <w:t>, hingga p</w:t>
      </w:r>
      <w:r w:rsidRPr="002816E8">
        <w:rPr>
          <w:rFonts w:ascii="Times New Roman" w:hAnsi="Times New Roman" w:cs="Times New Roman"/>
        </w:rPr>
        <w:t xml:space="preserve">enarikan </w:t>
      </w:r>
      <w:r>
        <w:rPr>
          <w:rFonts w:ascii="Times New Roman" w:hAnsi="Times New Roman" w:cs="Times New Roman"/>
        </w:rPr>
        <w:t>kesimpulan dan verifikasi</w:t>
      </w:r>
      <w:r w:rsidRPr="002816E8">
        <w:rPr>
          <w:rFonts w:ascii="Times New Roman" w:hAnsi="Times New Roman" w:cs="Times New Roman"/>
        </w:rPr>
        <w:t xml:space="preserve">. </w:t>
      </w:r>
    </w:p>
    <w:p w14:paraId="2460AEBF" w14:textId="656664B2" w:rsidR="00476548" w:rsidRDefault="00BA0CD9" w:rsidP="00BA0CD9">
      <w:pPr>
        <w:ind w:firstLine="567"/>
        <w:jc w:val="both"/>
        <w:rPr>
          <w:rFonts w:ascii="Times New Roman" w:hAnsi="Times New Roman" w:cs="Times New Roman"/>
        </w:rPr>
      </w:pPr>
      <w:r w:rsidRPr="002816E8">
        <w:rPr>
          <w:rFonts w:ascii="Times New Roman" w:hAnsi="Times New Roman" w:cs="Times New Roman"/>
        </w:rPr>
        <w:t xml:space="preserve">Dalam menentukan narasumber </w:t>
      </w:r>
      <w:r>
        <w:rPr>
          <w:rFonts w:ascii="Times New Roman" w:hAnsi="Times New Roman" w:cs="Times New Roman"/>
        </w:rPr>
        <w:t>pada</w:t>
      </w:r>
      <w:r w:rsidRPr="002816E8">
        <w:rPr>
          <w:rFonts w:ascii="Times New Roman" w:hAnsi="Times New Roman" w:cs="Times New Roman"/>
        </w:rPr>
        <w:t xml:space="preserve"> penelitian ini, </w:t>
      </w:r>
      <w:r>
        <w:rPr>
          <w:rFonts w:ascii="Times New Roman" w:hAnsi="Times New Roman" w:cs="Times New Roman"/>
        </w:rPr>
        <w:t xml:space="preserve">peneliti memilih </w:t>
      </w:r>
      <w:r w:rsidRPr="002816E8">
        <w:rPr>
          <w:rFonts w:ascii="Times New Roman" w:hAnsi="Times New Roman" w:cs="Times New Roman"/>
        </w:rPr>
        <w:t xml:space="preserve">teknik </w:t>
      </w:r>
      <w:r>
        <w:rPr>
          <w:rFonts w:ascii="Times New Roman" w:hAnsi="Times New Roman" w:cs="Times New Roman"/>
        </w:rPr>
        <w:t>p</w:t>
      </w:r>
      <w:r w:rsidRPr="00725356">
        <w:rPr>
          <w:rFonts w:ascii="Times New Roman" w:hAnsi="Times New Roman" w:cs="Times New Roman"/>
        </w:rPr>
        <w:t>urposive</w:t>
      </w:r>
      <w:r>
        <w:rPr>
          <w:rFonts w:ascii="Times New Roman" w:hAnsi="Times New Roman" w:cs="Times New Roman"/>
        </w:rPr>
        <w:t xml:space="preserve"> sampling. Berdasarkan</w:t>
      </w:r>
      <w:r w:rsidRPr="002816E8">
        <w:rPr>
          <w:rFonts w:ascii="Times New Roman" w:hAnsi="Times New Roman" w:cs="Times New Roman"/>
        </w:rPr>
        <w:t xml:space="preserve"> </w:t>
      </w:r>
      <w:sdt>
        <w:sdtPr>
          <w:rPr>
            <w:rFonts w:ascii="Times New Roman" w:hAnsi="Times New Roman" w:cs="Times New Roman"/>
          </w:rPr>
          <w:id w:val="1955131602"/>
          <w:citation/>
        </w:sdtPr>
        <w:sdtEndPr/>
        <w:sdtContent>
          <w:r>
            <w:rPr>
              <w:rFonts w:ascii="Times New Roman" w:hAnsi="Times New Roman" w:cs="Times New Roman"/>
            </w:rPr>
            <w:fldChar w:fldCharType="begin"/>
          </w:r>
          <w:r>
            <w:rPr>
              <w:rFonts w:ascii="Times New Roman" w:hAnsi="Times New Roman" w:cs="Times New Roman"/>
            </w:rPr>
            <w:instrText xml:space="preserve"> CITATION Nas23 \l 1033 </w:instrText>
          </w:r>
          <w:r>
            <w:rPr>
              <w:rFonts w:ascii="Times New Roman" w:hAnsi="Times New Roman" w:cs="Times New Roman"/>
            </w:rPr>
            <w:fldChar w:fldCharType="separate"/>
          </w:r>
          <w:r w:rsidR="00DF0CF3" w:rsidRPr="00DF0CF3">
            <w:rPr>
              <w:rFonts w:ascii="Times New Roman" w:hAnsi="Times New Roman" w:cs="Times New Roman"/>
              <w:noProof/>
            </w:rPr>
            <w:t>(Nasution, 2023)</w:t>
          </w:r>
          <w:r>
            <w:rPr>
              <w:rFonts w:ascii="Times New Roman" w:hAnsi="Times New Roman" w:cs="Times New Roman"/>
            </w:rPr>
            <w:fldChar w:fldCharType="end"/>
          </w:r>
        </w:sdtContent>
      </w:sdt>
      <w:r>
        <w:rPr>
          <w:rFonts w:ascii="Times New Roman" w:hAnsi="Times New Roman" w:cs="Times New Roman"/>
        </w:rPr>
        <w:t xml:space="preserve"> menjelasakan bahwa p</w:t>
      </w:r>
      <w:r w:rsidRPr="00725356">
        <w:rPr>
          <w:rFonts w:ascii="Times New Roman" w:hAnsi="Times New Roman" w:cs="Times New Roman"/>
        </w:rPr>
        <w:t>urposive</w:t>
      </w:r>
      <w:r>
        <w:rPr>
          <w:rFonts w:ascii="Times New Roman" w:hAnsi="Times New Roman" w:cs="Times New Roman"/>
        </w:rPr>
        <w:t xml:space="preserve"> sampling</w:t>
      </w:r>
      <w:r w:rsidRPr="002816E8">
        <w:rPr>
          <w:rFonts w:ascii="Times New Roman" w:hAnsi="Times New Roman" w:cs="Times New Roman"/>
        </w:rPr>
        <w:t xml:space="preserve"> yaitu </w:t>
      </w:r>
      <w:r w:rsidRPr="00D57CD4">
        <w:rPr>
          <w:rFonts w:ascii="Times New Roman" w:hAnsi="Times New Roman" w:cs="Times New Roman"/>
        </w:rPr>
        <w:t>pengambilan sampel yang memenuhi persyaratan sampel</w:t>
      </w:r>
      <w:r>
        <w:rPr>
          <w:rFonts w:ascii="Times New Roman" w:hAnsi="Times New Roman" w:cs="Times New Roman"/>
        </w:rPr>
        <w:t>. P</w:t>
      </w:r>
      <w:r w:rsidRPr="00D57CD4">
        <w:rPr>
          <w:rFonts w:ascii="Times New Roman" w:hAnsi="Times New Roman" w:cs="Times New Roman"/>
        </w:rPr>
        <w:t>engambilan sampel ini dilakukan secara sengaja dengan memilih sampel yang memiliki ciri, karakteristik, kriteria, atau sifat tertentu.</w:t>
      </w:r>
      <w:r>
        <w:rPr>
          <w:rFonts w:ascii="Times New Roman" w:hAnsi="Times New Roman" w:cs="Times New Roman"/>
        </w:rPr>
        <w:t xml:space="preserve"> Sehingga penulis memilih Yussi Anggraini, S.I.P., M.HP. selaku staf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 xml:space="preserve">yang melakukan pelaporan target capaian SPM Kabupaten Gresik. </w:t>
      </w:r>
      <w:r w:rsidRPr="002816E8">
        <w:rPr>
          <w:rFonts w:ascii="Times New Roman" w:hAnsi="Times New Roman" w:cs="Times New Roman"/>
          <w:highlight w:val="white"/>
        </w:rPr>
        <w:t xml:space="preserve">Teknik ini </w:t>
      </w:r>
      <w:r w:rsidRPr="002F78AF">
        <w:rPr>
          <w:rFonts w:ascii="Times New Roman" w:hAnsi="Times New Roman" w:cs="Times New Roman"/>
        </w:rPr>
        <w:t xml:space="preserve">bertujuan agar data yang diperoleh </w:t>
      </w:r>
      <w:r>
        <w:rPr>
          <w:rFonts w:ascii="Times New Roman" w:hAnsi="Times New Roman" w:cs="Times New Roman"/>
        </w:rPr>
        <w:t>relevan</w:t>
      </w:r>
      <w:r w:rsidRPr="002F78AF">
        <w:rPr>
          <w:rFonts w:ascii="Times New Roman" w:hAnsi="Times New Roman" w:cs="Times New Roman"/>
        </w:rPr>
        <w:t xml:space="preserve">, serta </w:t>
      </w:r>
      <w:r w:rsidRPr="002816E8">
        <w:rPr>
          <w:rFonts w:ascii="Times New Roman" w:hAnsi="Times New Roman" w:cs="Times New Roman"/>
          <w:highlight w:val="white"/>
        </w:rPr>
        <w:t xml:space="preserve">mendukung analisis dan kesimpulan yang diambil dalam penelitian. </w:t>
      </w:r>
    </w:p>
    <w:p w14:paraId="4365021E" w14:textId="77777777" w:rsidR="0046354D" w:rsidRPr="00BA0CD9" w:rsidRDefault="0046354D" w:rsidP="00BA0CD9">
      <w:pPr>
        <w:ind w:firstLine="567"/>
        <w:jc w:val="both"/>
        <w:rPr>
          <w:rFonts w:ascii="Times New Roman" w:hAnsi="Times New Roman" w:cs="Times New Roman"/>
        </w:rPr>
      </w:pPr>
    </w:p>
    <w:p w14:paraId="2C1C8890" w14:textId="27B6EA5F" w:rsidR="00476548" w:rsidRDefault="00FA5332" w:rsidP="00BA0CD9">
      <w:pPr>
        <w:jc w:val="both"/>
        <w:rPr>
          <w:rFonts w:ascii="Times New Roman" w:hAnsi="Times New Roman" w:cs="Times New Roman"/>
          <w:b/>
          <w:sz w:val="26"/>
          <w:szCs w:val="26"/>
        </w:rPr>
      </w:pPr>
      <w:r>
        <w:rPr>
          <w:rFonts w:ascii="Times New Roman" w:hAnsi="Times New Roman" w:cs="Times New Roman"/>
          <w:b/>
          <w:sz w:val="26"/>
          <w:szCs w:val="26"/>
        </w:rPr>
        <w:t xml:space="preserve">HASIL DAN PEMBAHASAN </w:t>
      </w:r>
    </w:p>
    <w:p w14:paraId="5B34FE6A" w14:textId="5C4B4303" w:rsidR="00BA0CD9" w:rsidRDefault="00BA0CD9" w:rsidP="00BA0CD9">
      <w:pPr>
        <w:ind w:firstLine="720"/>
        <w:jc w:val="both"/>
        <w:rPr>
          <w:rFonts w:ascii="Times New Roman" w:hAnsi="Times New Roman" w:cs="Times New Roman"/>
        </w:rPr>
      </w:pPr>
      <w:r w:rsidRPr="00D57CD4">
        <w:rPr>
          <w:rFonts w:ascii="Times New Roman" w:hAnsi="Times New Roman" w:cs="Times New Roman"/>
        </w:rPr>
        <w:t>Penulis melakukan observasi, wawancara, dan dokumentasi untuk mendapatkan hasil penelitian. Penulis menggunakan teori implementasi kebijakan George C. Edward III (1980)</w:t>
      </w:r>
      <w:r>
        <w:rPr>
          <w:rFonts w:ascii="Times New Roman" w:hAnsi="Times New Roman" w:cs="Times New Roman"/>
        </w:rPr>
        <w:t xml:space="preserve"> dalam </w:t>
      </w:r>
      <w:sdt>
        <w:sdtPr>
          <w:rPr>
            <w:rFonts w:ascii="Times New Roman" w:hAnsi="Times New Roman" w:cs="Times New Roman"/>
          </w:rPr>
          <w:id w:val="1458369481"/>
          <w:citation/>
        </w:sdtPr>
        <w:sdtEndPr/>
        <w:sdtContent>
          <w:r>
            <w:rPr>
              <w:rFonts w:ascii="Times New Roman" w:hAnsi="Times New Roman" w:cs="Times New Roman"/>
            </w:rPr>
            <w:fldChar w:fldCharType="begin"/>
          </w:r>
          <w:r>
            <w:rPr>
              <w:rFonts w:ascii="Times New Roman" w:hAnsi="Times New Roman" w:cs="Times New Roman"/>
            </w:rPr>
            <w:instrText xml:space="preserve"> CITATION Jum21 \l 1033 </w:instrText>
          </w:r>
          <w:r>
            <w:rPr>
              <w:rFonts w:ascii="Times New Roman" w:hAnsi="Times New Roman" w:cs="Times New Roman"/>
            </w:rPr>
            <w:fldChar w:fldCharType="separate"/>
          </w:r>
          <w:r w:rsidR="00DF0CF3" w:rsidRPr="00DF0CF3">
            <w:rPr>
              <w:rFonts w:ascii="Times New Roman" w:hAnsi="Times New Roman" w:cs="Times New Roman"/>
              <w:noProof/>
            </w:rPr>
            <w:t>(Jumroh &amp; Pratama, 2021)</w:t>
          </w:r>
          <w:r>
            <w:rPr>
              <w:rFonts w:ascii="Times New Roman" w:hAnsi="Times New Roman" w:cs="Times New Roman"/>
            </w:rPr>
            <w:fldChar w:fldCharType="end"/>
          </w:r>
        </w:sdtContent>
      </w:sdt>
      <w:r w:rsidRPr="00D57CD4">
        <w:rPr>
          <w:rFonts w:ascii="Times New Roman" w:hAnsi="Times New Roman" w:cs="Times New Roman"/>
        </w:rPr>
        <w:t xml:space="preserve"> untuk memahami proses </w:t>
      </w:r>
      <w:r>
        <w:rPr>
          <w:rFonts w:ascii="Times New Roman" w:hAnsi="Times New Roman" w:cs="Times New Roman"/>
        </w:rPr>
        <w:t xml:space="preserve">implementasi </w:t>
      </w:r>
      <w:r w:rsidRPr="00D57CD4">
        <w:rPr>
          <w:rFonts w:ascii="Times New Roman" w:hAnsi="Times New Roman" w:cs="Times New Roman"/>
        </w:rPr>
        <w:t>kebijakan</w:t>
      </w:r>
      <w:r>
        <w:rPr>
          <w:rFonts w:ascii="Times New Roman" w:hAnsi="Times New Roman" w:cs="Times New Roman"/>
        </w:rPr>
        <w:t xml:space="preserve"> </w:t>
      </w:r>
      <w:r w:rsidRPr="00D57CD4">
        <w:rPr>
          <w:rFonts w:ascii="Times New Roman" w:hAnsi="Times New Roman" w:cs="Times New Roman"/>
        </w:rPr>
        <w:t xml:space="preserve">SPM 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sidRPr="00D57CD4">
        <w:rPr>
          <w:rFonts w:ascii="Times New Roman" w:hAnsi="Times New Roman" w:cs="Times New Roman"/>
        </w:rPr>
        <w:t>.</w:t>
      </w:r>
      <w:r>
        <w:rPr>
          <w:rFonts w:ascii="Times New Roman" w:hAnsi="Times New Roman" w:cs="Times New Roman"/>
        </w:rPr>
        <w:t xml:space="preserve"> </w:t>
      </w:r>
      <w:r w:rsidRPr="008E578E">
        <w:rPr>
          <w:rFonts w:ascii="Times New Roman" w:hAnsi="Times New Roman" w:cs="Times New Roman"/>
        </w:rPr>
        <w:t xml:space="preserve">Pada teori implementasi kebijakan terdapat empat variabel </w:t>
      </w:r>
      <w:r>
        <w:rPr>
          <w:rFonts w:ascii="Times New Roman" w:hAnsi="Times New Roman" w:cs="Times New Roman"/>
        </w:rPr>
        <w:t>yaitu</w:t>
      </w:r>
      <w:r w:rsidRPr="008E578E">
        <w:rPr>
          <w:rFonts w:ascii="Times New Roman" w:hAnsi="Times New Roman" w:cs="Times New Roman"/>
        </w:rPr>
        <w:t xml:space="preserve"> komunikasi, sumber daya, disposisi</w:t>
      </w:r>
      <w:r>
        <w:rPr>
          <w:rFonts w:ascii="Times New Roman" w:hAnsi="Times New Roman" w:cs="Times New Roman"/>
        </w:rPr>
        <w:t xml:space="preserve"> atau sikap pelaksana</w:t>
      </w:r>
      <w:r w:rsidRPr="008E578E">
        <w:rPr>
          <w:rFonts w:ascii="Times New Roman" w:hAnsi="Times New Roman" w:cs="Times New Roman"/>
        </w:rPr>
        <w:t>, dan struktur birokrasi.</w:t>
      </w:r>
      <w:r>
        <w:rPr>
          <w:rFonts w:ascii="Times New Roman" w:hAnsi="Times New Roman" w:cs="Times New Roman"/>
        </w:rPr>
        <w:t xml:space="preserve"> </w:t>
      </w:r>
      <w:r w:rsidRPr="008E578E">
        <w:rPr>
          <w:rFonts w:ascii="Times New Roman" w:hAnsi="Times New Roman" w:cs="Times New Roman"/>
        </w:rPr>
        <w:t>Berdasarkan hasil wawancara yang dilakukan penulis dengan</w:t>
      </w:r>
      <w:r>
        <w:rPr>
          <w:rFonts w:ascii="Times New Roman" w:hAnsi="Times New Roman" w:cs="Times New Roman"/>
        </w:rPr>
        <w:t xml:space="preserve"> Yussi Anggraini, S.I.P., M.HP. </w:t>
      </w:r>
      <w:r w:rsidRPr="008E578E">
        <w:rPr>
          <w:rFonts w:ascii="Times New Roman" w:hAnsi="Times New Roman" w:cs="Times New Roman"/>
        </w:rPr>
        <w:t xml:space="preserve">selaku </w:t>
      </w:r>
      <w:r>
        <w:rPr>
          <w:rFonts w:ascii="Times New Roman" w:hAnsi="Times New Roman" w:cs="Times New Roman"/>
        </w:rPr>
        <w:t>staf pada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 xml:space="preserve">yang melakukan pelaporan capaian target SPM Kabupaten Gresik. Menghasilkan data sebagai berikut: </w:t>
      </w:r>
    </w:p>
    <w:p w14:paraId="12660255" w14:textId="77777777" w:rsidR="0046354D" w:rsidRPr="008E578E" w:rsidRDefault="0046354D" w:rsidP="00BA0CD9">
      <w:pPr>
        <w:ind w:firstLine="720"/>
        <w:jc w:val="both"/>
        <w:rPr>
          <w:rFonts w:ascii="Times New Roman" w:hAnsi="Times New Roman" w:cs="Times New Roman"/>
        </w:rPr>
      </w:pPr>
    </w:p>
    <w:p w14:paraId="1B110665" w14:textId="77777777" w:rsidR="00BA0CD9" w:rsidRPr="008E578E" w:rsidRDefault="00BA0CD9" w:rsidP="00BA0CD9">
      <w:pPr>
        <w:jc w:val="both"/>
        <w:rPr>
          <w:rFonts w:ascii="Times New Roman" w:hAnsi="Times New Roman" w:cs="Times New Roman"/>
        </w:rPr>
      </w:pPr>
      <w:r w:rsidRPr="008E578E">
        <w:rPr>
          <w:rFonts w:ascii="Times New Roman" w:hAnsi="Times New Roman" w:cs="Times New Roman"/>
        </w:rPr>
        <w:t>1. Komunikasi</w:t>
      </w:r>
    </w:p>
    <w:p w14:paraId="772F1B04" w14:textId="7F1EC3AD" w:rsidR="00BA0CD9" w:rsidRPr="008E578E" w:rsidRDefault="00BA0CD9" w:rsidP="006620CC">
      <w:pPr>
        <w:ind w:firstLine="567"/>
        <w:jc w:val="both"/>
        <w:rPr>
          <w:rFonts w:ascii="Times New Roman" w:hAnsi="Times New Roman" w:cs="Times New Roman"/>
        </w:rPr>
      </w:pPr>
      <w:r>
        <w:rPr>
          <w:rFonts w:ascii="Times New Roman" w:hAnsi="Times New Roman" w:cs="Times New Roman"/>
        </w:rPr>
        <w:t>P</w:t>
      </w:r>
      <w:r w:rsidRPr="008E578E">
        <w:rPr>
          <w:rFonts w:ascii="Times New Roman" w:hAnsi="Times New Roman" w:cs="Times New Roman"/>
        </w:rPr>
        <w:t xml:space="preserve">enulis </w:t>
      </w:r>
      <w:r>
        <w:rPr>
          <w:rFonts w:ascii="Times New Roman" w:hAnsi="Times New Roman" w:cs="Times New Roman"/>
        </w:rPr>
        <w:t>mendapatkan hasil wawancara dari narasumber pada variabel komunikasi terkait implementasi</w:t>
      </w:r>
      <w:r w:rsidRPr="008E578E">
        <w:rPr>
          <w:rFonts w:ascii="Times New Roman" w:hAnsi="Times New Roman" w:cs="Times New Roman"/>
        </w:rPr>
        <w:t xml:space="preserve"> kebijakan</w:t>
      </w:r>
      <w:r>
        <w:rPr>
          <w:rFonts w:ascii="Times New Roman" w:hAnsi="Times New Roman" w:cs="Times New Roman"/>
        </w:rPr>
        <w:t xml:space="preserve"> </w:t>
      </w:r>
      <w:r w:rsidRPr="008E578E">
        <w:rPr>
          <w:rFonts w:ascii="Times New Roman" w:hAnsi="Times New Roman" w:cs="Times New Roman"/>
        </w:rPr>
        <w:t>SPM</w:t>
      </w:r>
      <w:r>
        <w:rPr>
          <w:rFonts w:ascii="Times New Roman" w:hAnsi="Times New Roman" w:cs="Times New Roman"/>
        </w:rPr>
        <w:t xml:space="preserve"> </w:t>
      </w:r>
      <w:r w:rsidRPr="008E578E">
        <w:rPr>
          <w:rFonts w:ascii="Times New Roman" w:hAnsi="Times New Roman" w:cs="Times New Roman"/>
        </w:rPr>
        <w:t xml:space="preserve">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sebagai berikut</w:t>
      </w:r>
      <w:r w:rsidRPr="008E578E">
        <w:rPr>
          <w:rFonts w:ascii="Times New Roman" w:hAnsi="Times New Roman" w:cs="Times New Roman"/>
        </w:rPr>
        <w:t>:</w:t>
      </w:r>
    </w:p>
    <w:p w14:paraId="652C6FD9" w14:textId="5B14E6D5" w:rsidR="00BA0CD9" w:rsidRDefault="00BA0CD9" w:rsidP="006620CC">
      <w:pPr>
        <w:ind w:left="567"/>
        <w:jc w:val="both"/>
        <w:rPr>
          <w:rFonts w:ascii="Times New Roman" w:hAnsi="Times New Roman" w:cs="Times New Roman"/>
        </w:rPr>
      </w:pPr>
      <w:r w:rsidRPr="008E578E">
        <w:rPr>
          <w:rFonts w:ascii="Times New Roman" w:hAnsi="Times New Roman" w:cs="Times New Roman"/>
        </w:rPr>
        <w:t>“Tugas dan fungsi kita sudah dijelaskan pada SK Tim</w:t>
      </w:r>
      <w:r>
        <w:rPr>
          <w:rFonts w:ascii="Times New Roman" w:hAnsi="Times New Roman" w:cs="Times New Roman"/>
        </w:rPr>
        <w:t xml:space="preserve"> </w:t>
      </w:r>
      <w:r w:rsidRPr="008E578E">
        <w:rPr>
          <w:rFonts w:ascii="Times New Roman" w:hAnsi="Times New Roman" w:cs="Times New Roman"/>
        </w:rPr>
        <w:t>Implementasi Permendagri Nomor 59</w:t>
      </w:r>
      <w:r>
        <w:rPr>
          <w:rFonts w:ascii="Times New Roman" w:hAnsi="Times New Roman" w:cs="Times New Roman"/>
        </w:rPr>
        <w:t xml:space="preserve"> Tahun 2021</w:t>
      </w:r>
      <w:r w:rsidRPr="008E578E">
        <w:rPr>
          <w:rFonts w:ascii="Times New Roman" w:hAnsi="Times New Roman" w:cs="Times New Roman"/>
        </w:rPr>
        <w:t xml:space="preserve"> 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itu melaksanakan pelaporan. Baik triwulan maupun tahunan</w:t>
      </w:r>
      <w:r>
        <w:rPr>
          <w:rFonts w:ascii="Times New Roman" w:hAnsi="Times New Roman" w:cs="Times New Roman"/>
        </w:rPr>
        <w:t xml:space="preserve">, </w:t>
      </w:r>
      <w:r w:rsidRPr="008E578E">
        <w:rPr>
          <w:rFonts w:ascii="Times New Roman" w:hAnsi="Times New Roman" w:cs="Times New Roman"/>
        </w:rPr>
        <w:t xml:space="preserve">untuk menuju pelaporan triwulan dan tahunan kita butuh data dukung untuk </w:t>
      </w:r>
      <w:r>
        <w:rPr>
          <w:rFonts w:ascii="Times New Roman" w:hAnsi="Times New Roman" w:cs="Times New Roman"/>
        </w:rPr>
        <w:t>pengisian</w:t>
      </w:r>
      <w:r w:rsidRPr="008E578E">
        <w:rPr>
          <w:rFonts w:ascii="Times New Roman" w:hAnsi="Times New Roman" w:cs="Times New Roman"/>
        </w:rPr>
        <w:t xml:space="preserve"> aplikasi itu bener apa salah dan seterusnya</w:t>
      </w:r>
      <w:r>
        <w:rPr>
          <w:rFonts w:ascii="Times New Roman" w:hAnsi="Times New Roman" w:cs="Times New Roman"/>
        </w:rPr>
        <w:t>,</w:t>
      </w:r>
      <w:r w:rsidRPr="008E578E">
        <w:rPr>
          <w:rFonts w:ascii="Times New Roman" w:hAnsi="Times New Roman" w:cs="Times New Roman"/>
        </w:rPr>
        <w:t xml:space="preserve"> itu harus cepat </w:t>
      </w:r>
      <w:r>
        <w:rPr>
          <w:rFonts w:ascii="Times New Roman" w:hAnsi="Times New Roman" w:cs="Times New Roman"/>
        </w:rPr>
        <w:t xml:space="preserve">sehingga perlu didukung </w:t>
      </w:r>
      <w:r w:rsidRPr="008E578E">
        <w:rPr>
          <w:rFonts w:ascii="Times New Roman" w:hAnsi="Times New Roman" w:cs="Times New Roman"/>
        </w:rPr>
        <w:t>aspek komunikasi. Proses penyampaian informasi terkait Permendagri Nomor 59</w:t>
      </w:r>
      <w:r>
        <w:rPr>
          <w:rFonts w:ascii="Times New Roman" w:hAnsi="Times New Roman" w:cs="Times New Roman"/>
        </w:rPr>
        <w:t xml:space="preserve"> Tahun 2021 </w:t>
      </w:r>
      <w:r w:rsidRPr="008E578E">
        <w:rPr>
          <w:rFonts w:ascii="Times New Roman" w:hAnsi="Times New Roman" w:cs="Times New Roman"/>
        </w:rPr>
        <w:t xml:space="preserve">tersebut </w:t>
      </w:r>
      <w:r>
        <w:rPr>
          <w:rFonts w:ascii="Times New Roman" w:hAnsi="Times New Roman" w:cs="Times New Roman"/>
        </w:rPr>
        <w:t>baik kepada</w:t>
      </w:r>
      <w:r w:rsidRPr="008E578E">
        <w:rPr>
          <w:rFonts w:ascii="Times New Roman" w:hAnsi="Times New Roman" w:cs="Times New Roman"/>
        </w:rPr>
        <w:t xml:space="preserve"> </w:t>
      </w:r>
      <w:r>
        <w:rPr>
          <w:rFonts w:ascii="Times New Roman" w:hAnsi="Times New Roman" w:cs="Times New Roman"/>
        </w:rPr>
        <w:t xml:space="preserve">staf </w:t>
      </w:r>
      <w:r w:rsidRPr="008E578E">
        <w:rPr>
          <w:rFonts w:ascii="Times New Roman" w:hAnsi="Times New Roman" w:cs="Times New Roman"/>
        </w:rPr>
        <w:t xml:space="preserve">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dan kepada OPD</w:t>
      </w:r>
      <w:r>
        <w:rPr>
          <w:rFonts w:ascii="Times New Roman" w:hAnsi="Times New Roman" w:cs="Times New Roman"/>
        </w:rPr>
        <w:t xml:space="preserve"> pengampu SPM</w:t>
      </w:r>
      <w:r w:rsidRPr="008E578E">
        <w:rPr>
          <w:rFonts w:ascii="Times New Roman" w:hAnsi="Times New Roman" w:cs="Times New Roman"/>
        </w:rPr>
        <w:t xml:space="preserve"> sudah ada sosialisasi,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pernah mengundang narasumber dari Provinsi Jawa Timur untuk memberikan sosialisasi ini itu. Setiap triwulan mengadakan desk</w:t>
      </w:r>
      <w:r>
        <w:rPr>
          <w:rFonts w:ascii="Times New Roman" w:hAnsi="Times New Roman" w:cs="Times New Roman"/>
        </w:rPr>
        <w:t>,</w:t>
      </w:r>
      <w:r w:rsidRPr="008E578E">
        <w:rPr>
          <w:rFonts w:ascii="Times New Roman" w:hAnsi="Times New Roman" w:cs="Times New Roman"/>
        </w:rPr>
        <w:t xml:space="preserve"> disitulah</w:t>
      </w:r>
      <w:r>
        <w:rPr>
          <w:rFonts w:ascii="Times New Roman" w:hAnsi="Times New Roman" w:cs="Times New Roman"/>
        </w:rPr>
        <w:t xml:space="preserve"> </w:t>
      </w:r>
      <w:r w:rsidRPr="008E578E">
        <w:rPr>
          <w:rFonts w:ascii="Times New Roman" w:hAnsi="Times New Roman" w:cs="Times New Roman"/>
        </w:rPr>
        <w:t>kita berkomunikasi dengan OPD</w:t>
      </w:r>
      <w:r>
        <w:rPr>
          <w:rFonts w:ascii="Times New Roman" w:hAnsi="Times New Roman" w:cs="Times New Roman"/>
        </w:rPr>
        <w:t xml:space="preserve"> pengampu SPM</w:t>
      </w:r>
      <w:r w:rsidRPr="008E578E">
        <w:rPr>
          <w:rFonts w:ascii="Times New Roman" w:hAnsi="Times New Roman" w:cs="Times New Roman"/>
        </w:rPr>
        <w:t xml:space="preserve"> </w:t>
      </w:r>
      <w:r>
        <w:rPr>
          <w:rFonts w:ascii="Times New Roman" w:hAnsi="Times New Roman" w:cs="Times New Roman"/>
        </w:rPr>
        <w:t xml:space="preserve">terkait </w:t>
      </w:r>
      <w:r w:rsidRPr="008E578E">
        <w:rPr>
          <w:rFonts w:ascii="Times New Roman" w:hAnsi="Times New Roman" w:cs="Times New Roman"/>
        </w:rPr>
        <w:t xml:space="preserve">permasalahan apa saja yang dihadapi, </w:t>
      </w:r>
      <w:r>
        <w:rPr>
          <w:rFonts w:ascii="Times New Roman" w:hAnsi="Times New Roman" w:cs="Times New Roman"/>
        </w:rPr>
        <w:t>bagaimana</w:t>
      </w:r>
      <w:r w:rsidRPr="008E578E">
        <w:rPr>
          <w:rFonts w:ascii="Times New Roman" w:hAnsi="Times New Roman" w:cs="Times New Roman"/>
        </w:rPr>
        <w:t xml:space="preserve"> solusi</w:t>
      </w:r>
      <w:r>
        <w:rPr>
          <w:rFonts w:ascii="Times New Roman" w:hAnsi="Times New Roman" w:cs="Times New Roman"/>
        </w:rPr>
        <w:t>nya</w:t>
      </w:r>
      <w:r w:rsidRPr="008E578E">
        <w:rPr>
          <w:rFonts w:ascii="Times New Roman" w:hAnsi="Times New Roman" w:cs="Times New Roman"/>
        </w:rPr>
        <w:t xml:space="preserve"> apa, nanti kita sebagai bagian dari tim SPM</w:t>
      </w:r>
      <w:r>
        <w:rPr>
          <w:rFonts w:ascii="Times New Roman" w:hAnsi="Times New Roman" w:cs="Times New Roman"/>
        </w:rPr>
        <w:t xml:space="preserve"> </w:t>
      </w:r>
      <w:r w:rsidRPr="008E578E">
        <w:rPr>
          <w:rFonts w:ascii="Times New Roman" w:hAnsi="Times New Roman" w:cs="Times New Roman"/>
        </w:rPr>
        <w:t xml:space="preserve">mungkin menyampaikan ke pimpinan, </w:t>
      </w:r>
      <w:r>
        <w:rPr>
          <w:rFonts w:ascii="Times New Roman" w:hAnsi="Times New Roman" w:cs="Times New Roman"/>
        </w:rPr>
        <w:t xml:space="preserve">sehingga kita </w:t>
      </w:r>
      <w:r w:rsidRPr="008E578E">
        <w:rPr>
          <w:rFonts w:ascii="Times New Roman" w:hAnsi="Times New Roman" w:cs="Times New Roman"/>
        </w:rPr>
        <w:t>harus seperti apa ketika kendala itu sampai kesana, misalnya cukup penting gitu. Untuk koordinasi dengan pusat itu bentuknya mengikuti zoom yang diadakan oleh pusat. Mereka mengadakan zoom juga cukup rutin jadi setiap triwulan</w:t>
      </w:r>
      <w:r>
        <w:rPr>
          <w:rFonts w:ascii="Times New Roman" w:hAnsi="Times New Roman" w:cs="Times New Roman"/>
        </w:rPr>
        <w:t xml:space="preserve"> </w:t>
      </w:r>
      <w:r w:rsidRPr="005A4795">
        <w:rPr>
          <w:rFonts w:ascii="Times New Roman" w:hAnsi="Times New Roman" w:cs="Times New Roman"/>
        </w:rPr>
        <w:t>Direktorat Jenderal Bina Pembangunan Daerah Kement</w:t>
      </w:r>
      <w:r>
        <w:rPr>
          <w:rFonts w:ascii="Times New Roman" w:hAnsi="Times New Roman" w:cs="Times New Roman"/>
        </w:rPr>
        <w:t>e</w:t>
      </w:r>
      <w:r w:rsidRPr="005A4795">
        <w:rPr>
          <w:rFonts w:ascii="Times New Roman" w:hAnsi="Times New Roman" w:cs="Times New Roman"/>
        </w:rPr>
        <w:t>rian Dalam Neger</w:t>
      </w:r>
      <w:r w:rsidRPr="00A0791C">
        <w:rPr>
          <w:rFonts w:ascii="Times New Roman" w:hAnsi="Times New Roman" w:cs="Times New Roman"/>
        </w:rPr>
        <w:t>i</w:t>
      </w:r>
      <w:r w:rsidRPr="008E578E">
        <w:rPr>
          <w:rFonts w:ascii="Times New Roman" w:hAnsi="Times New Roman" w:cs="Times New Roman"/>
        </w:rPr>
        <w:t xml:space="preserve"> </w:t>
      </w:r>
      <w:r w:rsidRPr="008E578E">
        <w:rPr>
          <w:rFonts w:ascii="Times New Roman" w:hAnsi="Times New Roman" w:cs="Times New Roman"/>
        </w:rPr>
        <w:lastRenderedPageBreak/>
        <w:t>mengadakan zoom. Setahun sekali kita juga dikasih kesempatan untuk menghadiri ke Jakarta, t</w:t>
      </w:r>
      <w:r>
        <w:rPr>
          <w:rFonts w:ascii="Times New Roman" w:hAnsi="Times New Roman" w:cs="Times New Roman"/>
        </w:rPr>
        <w:t>et</w:t>
      </w:r>
      <w:r w:rsidRPr="008E578E">
        <w:rPr>
          <w:rFonts w:ascii="Times New Roman" w:hAnsi="Times New Roman" w:cs="Times New Roman"/>
        </w:rPr>
        <w:t xml:space="preserve">api pimpinan seperti bupati atau sekda untuk mengikuti sosialisasi maupun </w:t>
      </w:r>
      <w:r w:rsidRPr="00C57A2E">
        <w:rPr>
          <w:rFonts w:ascii="Times New Roman" w:hAnsi="Times New Roman" w:cs="Times New Roman"/>
          <w:i/>
          <w:iCs/>
        </w:rPr>
        <w:t>award</w:t>
      </w:r>
      <w:r w:rsidRPr="008E578E">
        <w:rPr>
          <w:rFonts w:ascii="Times New Roman" w:hAnsi="Times New Roman" w:cs="Times New Roman"/>
        </w:rPr>
        <w:t>. Pesan-pesan kebijakan juga sudah tersampaikan, jadi selain kita, daerah mengadakan, provinsi mengadakan, pusat</w:t>
      </w:r>
      <w:r>
        <w:rPr>
          <w:rFonts w:ascii="Times New Roman" w:hAnsi="Times New Roman" w:cs="Times New Roman"/>
        </w:rPr>
        <w:t xml:space="preserve"> mengadakan</w:t>
      </w:r>
      <w:r w:rsidRPr="008E578E">
        <w:rPr>
          <w:rFonts w:ascii="Times New Roman" w:hAnsi="Times New Roman" w:cs="Times New Roman"/>
        </w:rPr>
        <w:t>, kementerian teknis ini juga memberikan arahan sosialisasi sehingga kebijakan yang ada di masing-masing peraturan tersampaikan.</w:t>
      </w:r>
      <w:r>
        <w:rPr>
          <w:rFonts w:ascii="Times New Roman" w:hAnsi="Times New Roman" w:cs="Times New Roman"/>
        </w:rPr>
        <w:t xml:space="preserve"> </w:t>
      </w:r>
      <w:r w:rsidRPr="008E578E">
        <w:rPr>
          <w:rFonts w:ascii="Times New Roman" w:hAnsi="Times New Roman" w:cs="Times New Roman"/>
        </w:rPr>
        <w:t>Terkait koordinasi sudah terjalin selama mengimplementasikan</w:t>
      </w:r>
      <w:r>
        <w:rPr>
          <w:rFonts w:ascii="Times New Roman" w:hAnsi="Times New Roman" w:cs="Times New Roman"/>
        </w:rPr>
        <w:t xml:space="preserve"> </w:t>
      </w:r>
      <w:r w:rsidRPr="008E578E">
        <w:rPr>
          <w:rFonts w:ascii="Times New Roman" w:hAnsi="Times New Roman" w:cs="Times New Roman"/>
        </w:rPr>
        <w:t>Permendagri Nomor 59</w:t>
      </w:r>
      <w:r>
        <w:rPr>
          <w:rFonts w:ascii="Times New Roman" w:hAnsi="Times New Roman" w:cs="Times New Roman"/>
        </w:rPr>
        <w:t xml:space="preserve"> Tahun 2021 </w:t>
      </w:r>
      <w:r w:rsidRPr="008E578E">
        <w:rPr>
          <w:rFonts w:ascii="Times New Roman" w:hAnsi="Times New Roman" w:cs="Times New Roman"/>
        </w:rPr>
        <w:t>di</w:t>
      </w:r>
      <w:r>
        <w:rPr>
          <w:rFonts w:ascii="Times New Roman" w:hAnsi="Times New Roman" w:cs="Times New Roman"/>
        </w:rPr>
        <w:t xml:space="preserve"> </w:t>
      </w:r>
      <w:r w:rsidRPr="008E578E">
        <w:rPr>
          <w:rFonts w:ascii="Times New Roman" w:hAnsi="Times New Roman" w:cs="Times New Roman"/>
        </w:rPr>
        <w:t xml:space="preserve">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rPr>
        <w:t>,</w:t>
      </w:r>
      <w:r w:rsidRPr="008E578E">
        <w:rPr>
          <w:rFonts w:ascii="Times New Roman" w:hAnsi="Times New Roman" w:cs="Times New Roman"/>
        </w:rPr>
        <w:t xml:space="preserve"> selain melalui sosialisasi kebijakan, pihak dari provinsi dan pusat juga terus melakukan koordinasi melalui rapat koordinasi meskipun</w:t>
      </w:r>
      <w:r>
        <w:rPr>
          <w:rFonts w:ascii="Times New Roman" w:hAnsi="Times New Roman" w:cs="Times New Roman"/>
        </w:rPr>
        <w:t xml:space="preserve"> </w:t>
      </w:r>
      <w:r w:rsidRPr="008E578E">
        <w:rPr>
          <w:rFonts w:ascii="Times New Roman" w:hAnsi="Times New Roman" w:cs="Times New Roman"/>
        </w:rPr>
        <w:t>menggunakan zoom.</w:t>
      </w:r>
      <w:r>
        <w:rPr>
          <w:rFonts w:ascii="Times New Roman" w:hAnsi="Times New Roman" w:cs="Times New Roman"/>
        </w:rPr>
        <w:t xml:space="preserve"> </w:t>
      </w:r>
      <w:r w:rsidRPr="008E578E">
        <w:rPr>
          <w:rFonts w:ascii="Times New Roman" w:hAnsi="Times New Roman" w:cs="Times New Roman"/>
        </w:rPr>
        <w:t xml:space="preserve">Meskipun begitu antusiasnya tinggi kalau </w:t>
      </w:r>
      <w:r>
        <w:rPr>
          <w:rFonts w:ascii="Times New Roman" w:hAnsi="Times New Roman" w:cs="Times New Roman"/>
        </w:rPr>
        <w:t>pusat</w:t>
      </w:r>
      <w:r w:rsidRPr="008E578E">
        <w:rPr>
          <w:rFonts w:ascii="Times New Roman" w:hAnsi="Times New Roman" w:cs="Times New Roman"/>
        </w:rPr>
        <w:t xml:space="preserve"> yang mengadakan</w:t>
      </w:r>
      <w:r>
        <w:rPr>
          <w:rFonts w:ascii="Times New Roman" w:hAnsi="Times New Roman" w:cs="Times New Roman"/>
        </w:rPr>
        <w:t>. Kemudian u</w:t>
      </w:r>
      <w:r w:rsidRPr="008E578E">
        <w:rPr>
          <w:rFonts w:ascii="Times New Roman" w:hAnsi="Times New Roman" w:cs="Times New Roman"/>
        </w:rPr>
        <w:t>ntuk setiap indikator yang ada di SPM itu ketika saya yang membaca dengan OPD</w:t>
      </w:r>
      <w:r>
        <w:rPr>
          <w:rFonts w:ascii="Times New Roman" w:hAnsi="Times New Roman" w:cs="Times New Roman"/>
        </w:rPr>
        <w:t xml:space="preserve"> pengampu SPM</w:t>
      </w:r>
      <w:r w:rsidRPr="008E578E">
        <w:rPr>
          <w:rFonts w:ascii="Times New Roman" w:hAnsi="Times New Roman" w:cs="Times New Roman"/>
        </w:rPr>
        <w:t xml:space="preserve"> yang membaca itu kadangkala ada</w:t>
      </w:r>
      <w:r>
        <w:rPr>
          <w:rFonts w:ascii="Times New Roman" w:hAnsi="Times New Roman" w:cs="Times New Roman"/>
        </w:rPr>
        <w:t xml:space="preserve"> perbedaan persepsi</w:t>
      </w:r>
      <w:r w:rsidRPr="008E578E">
        <w:rPr>
          <w:rFonts w:ascii="Times New Roman" w:hAnsi="Times New Roman" w:cs="Times New Roman"/>
        </w:rPr>
        <w:t xml:space="preserve">, mungkin </w:t>
      </w:r>
      <w:r>
        <w:rPr>
          <w:rFonts w:ascii="Times New Roman" w:hAnsi="Times New Roman" w:cs="Times New Roman"/>
        </w:rPr>
        <w:t xml:space="preserve">karena </w:t>
      </w:r>
      <w:r w:rsidRPr="008E578E">
        <w:rPr>
          <w:rFonts w:ascii="Times New Roman" w:hAnsi="Times New Roman" w:cs="Times New Roman"/>
        </w:rPr>
        <w:t>saya pelapor</w:t>
      </w:r>
      <w:r>
        <w:rPr>
          <w:rFonts w:ascii="Times New Roman" w:hAnsi="Times New Roman" w:cs="Times New Roman"/>
        </w:rPr>
        <w:t xml:space="preserve">, </w:t>
      </w:r>
      <w:r w:rsidRPr="008E578E">
        <w:rPr>
          <w:rFonts w:ascii="Times New Roman" w:hAnsi="Times New Roman" w:cs="Times New Roman"/>
        </w:rPr>
        <w:t>saya tidak membaca peraturan permen teknisnya, sedangkan mereka melaksanakan SPM berdasarkan peraturan permen teknisnya. Jadi kadang-kadang pemahaman antara OPD</w:t>
      </w:r>
      <w:r>
        <w:rPr>
          <w:rFonts w:ascii="Times New Roman" w:hAnsi="Times New Roman" w:cs="Times New Roman"/>
        </w:rPr>
        <w:t xml:space="preserve"> pengampu SPM</w:t>
      </w:r>
      <w:r w:rsidRPr="008E578E">
        <w:rPr>
          <w:rFonts w:ascii="Times New Roman" w:hAnsi="Times New Roman" w:cs="Times New Roman"/>
        </w:rPr>
        <w:t xml:space="preserve"> dengan pemahaman saya yang idealitas ini berbeda pendapat</w:t>
      </w:r>
      <w:r>
        <w:rPr>
          <w:rFonts w:ascii="Times New Roman" w:hAnsi="Times New Roman" w:cs="Times New Roman"/>
        </w:rPr>
        <w:t>. S</w:t>
      </w:r>
      <w:r w:rsidRPr="008E578E">
        <w:rPr>
          <w:rFonts w:ascii="Times New Roman" w:hAnsi="Times New Roman" w:cs="Times New Roman"/>
        </w:rPr>
        <w:t>ehingga kita juga harus mengikuti pendapat OPD</w:t>
      </w:r>
      <w:r>
        <w:rPr>
          <w:rFonts w:ascii="Times New Roman" w:hAnsi="Times New Roman" w:cs="Times New Roman"/>
        </w:rPr>
        <w:t xml:space="preserve"> pengampu SPM</w:t>
      </w:r>
      <w:r w:rsidRPr="008E578E">
        <w:rPr>
          <w:rFonts w:ascii="Times New Roman" w:hAnsi="Times New Roman" w:cs="Times New Roman"/>
        </w:rPr>
        <w:t xml:space="preserve"> karena mereka pelaksana kita sebagai pelapor. Karena pelaksana itu melaksanakan berdasarkan </w:t>
      </w:r>
      <w:r>
        <w:rPr>
          <w:rFonts w:ascii="Times New Roman" w:hAnsi="Times New Roman" w:cs="Times New Roman"/>
        </w:rPr>
        <w:t>k</w:t>
      </w:r>
      <w:r w:rsidRPr="008E578E">
        <w:rPr>
          <w:rFonts w:ascii="Times New Roman" w:hAnsi="Times New Roman" w:cs="Times New Roman"/>
        </w:rPr>
        <w:t>ementerian teknisnya sedangkan kita melaporkan berdasarkan Permendagri Nomor 59 Tahun 2021</w:t>
      </w:r>
      <w:r>
        <w:rPr>
          <w:rFonts w:ascii="Times New Roman" w:hAnsi="Times New Roman" w:cs="Times New Roman"/>
        </w:rPr>
        <w:t xml:space="preserve">. </w:t>
      </w:r>
      <w:r w:rsidRPr="008E578E">
        <w:rPr>
          <w:rFonts w:ascii="Times New Roman" w:hAnsi="Times New Roman" w:cs="Times New Roman"/>
        </w:rPr>
        <w:t xml:space="preserve">Walaupun maksudnya sama-sama SPM namun perbedaan persepsi </w:t>
      </w:r>
      <w:r>
        <w:rPr>
          <w:rFonts w:ascii="Times New Roman" w:hAnsi="Times New Roman" w:cs="Times New Roman"/>
        </w:rPr>
        <w:t>kadang</w:t>
      </w:r>
      <w:r w:rsidRPr="008E578E">
        <w:rPr>
          <w:rFonts w:ascii="Times New Roman" w:hAnsi="Times New Roman" w:cs="Times New Roman"/>
        </w:rPr>
        <w:t xml:space="preserve"> kurang pas.</w:t>
      </w:r>
      <w:r>
        <w:rPr>
          <w:rFonts w:ascii="Times New Roman" w:hAnsi="Times New Roman" w:cs="Times New Roman"/>
        </w:rPr>
        <w:t xml:space="preserve"> </w:t>
      </w:r>
      <w:r w:rsidRPr="008E578E">
        <w:rPr>
          <w:rFonts w:ascii="Times New Roman" w:hAnsi="Times New Roman" w:cs="Times New Roman"/>
        </w:rPr>
        <w:t xml:space="preserve">Untuk komunikasi </w:t>
      </w:r>
      <w:r>
        <w:rPr>
          <w:rFonts w:ascii="Times New Roman" w:hAnsi="Times New Roman" w:cs="Times New Roman"/>
        </w:rPr>
        <w:t xml:space="preserve">sudah </w:t>
      </w:r>
      <w:r w:rsidRPr="008E578E">
        <w:rPr>
          <w:rFonts w:ascii="Times New Roman" w:hAnsi="Times New Roman" w:cs="Times New Roman"/>
        </w:rPr>
        <w:t xml:space="preserve">berjalan secara konsisten, komunikasi seharusnya dilaksanakan melalui rapat, akan tetapi karena anggarannya terbatas sehingga rapatnya juga terbatas. </w:t>
      </w:r>
      <w:r>
        <w:rPr>
          <w:rFonts w:ascii="Times New Roman" w:hAnsi="Times New Roman" w:cs="Times New Roman"/>
        </w:rPr>
        <w:t>Untuk itu</w:t>
      </w:r>
      <w:r w:rsidRPr="008E578E">
        <w:rPr>
          <w:rFonts w:ascii="Times New Roman" w:hAnsi="Times New Roman" w:cs="Times New Roman"/>
        </w:rPr>
        <w:t xml:space="preserve"> komunikasi dilakukan diluar rapat melalui komunikasi personal, mengadakan komunikasi pribadi lewat via grup </w:t>
      </w:r>
      <w:r w:rsidRPr="002219A1">
        <w:rPr>
          <w:rFonts w:ascii="Times New Roman" w:hAnsi="Times New Roman" w:cs="Times New Roman"/>
          <w:i/>
          <w:iCs/>
        </w:rPr>
        <w:t>WhatsApp</w:t>
      </w:r>
      <w:r w:rsidRPr="008E578E">
        <w:rPr>
          <w:rFonts w:ascii="Times New Roman" w:hAnsi="Times New Roman" w:cs="Times New Roman"/>
        </w:rPr>
        <w:t xml:space="preserve"> untuk menyampaikan informasi atau lewat koordinasi personal ke masing-masing OPD</w:t>
      </w:r>
      <w:r>
        <w:rPr>
          <w:rFonts w:ascii="Times New Roman" w:hAnsi="Times New Roman" w:cs="Times New Roman"/>
        </w:rPr>
        <w:t xml:space="preserve"> pengampu SPM</w:t>
      </w:r>
      <w:r w:rsidRPr="008E578E">
        <w:rPr>
          <w:rFonts w:ascii="Times New Roman" w:hAnsi="Times New Roman" w:cs="Times New Roman"/>
        </w:rPr>
        <w:t>.</w:t>
      </w:r>
      <w:r w:rsidR="00223840">
        <w:rPr>
          <w:rFonts w:ascii="Times New Roman" w:hAnsi="Times New Roman" w:cs="Times New Roman"/>
        </w:rPr>
        <w:t>”</w:t>
      </w:r>
      <w:r w:rsidRPr="008E578E">
        <w:rPr>
          <w:rFonts w:ascii="Times New Roman" w:hAnsi="Times New Roman" w:cs="Times New Roman"/>
        </w:rPr>
        <w:t xml:space="preserve"> </w:t>
      </w:r>
    </w:p>
    <w:p w14:paraId="34DD79C6" w14:textId="77777777" w:rsidR="0046354D" w:rsidRPr="008E578E" w:rsidRDefault="0046354D" w:rsidP="006620CC">
      <w:pPr>
        <w:ind w:left="567"/>
        <w:jc w:val="both"/>
        <w:rPr>
          <w:rFonts w:ascii="Times New Roman" w:hAnsi="Times New Roman" w:cs="Times New Roman"/>
        </w:rPr>
      </w:pPr>
    </w:p>
    <w:p w14:paraId="74CBBA5C" w14:textId="77777777" w:rsidR="00BA0CD9" w:rsidRDefault="00BA0CD9" w:rsidP="00BA0CD9">
      <w:pPr>
        <w:jc w:val="both"/>
        <w:rPr>
          <w:rFonts w:ascii="Times New Roman" w:hAnsi="Times New Roman" w:cs="Times New Roman"/>
        </w:rPr>
      </w:pPr>
      <w:r w:rsidRPr="008E578E">
        <w:rPr>
          <w:rFonts w:ascii="Times New Roman" w:hAnsi="Times New Roman" w:cs="Times New Roman"/>
        </w:rPr>
        <w:t>2. Sumber Daya</w:t>
      </w:r>
    </w:p>
    <w:p w14:paraId="46B95628" w14:textId="77777777" w:rsidR="00BA0CD9" w:rsidRPr="008E578E" w:rsidRDefault="00BA0CD9" w:rsidP="006620CC">
      <w:pPr>
        <w:ind w:firstLine="567"/>
        <w:jc w:val="both"/>
        <w:rPr>
          <w:rFonts w:ascii="Times New Roman" w:hAnsi="Times New Roman" w:cs="Times New Roman"/>
        </w:rPr>
      </w:pPr>
      <w:r>
        <w:rPr>
          <w:rFonts w:ascii="Times New Roman" w:hAnsi="Times New Roman" w:cs="Times New Roman"/>
        </w:rPr>
        <w:t>P</w:t>
      </w:r>
      <w:r w:rsidRPr="008E578E">
        <w:rPr>
          <w:rFonts w:ascii="Times New Roman" w:hAnsi="Times New Roman" w:cs="Times New Roman"/>
        </w:rPr>
        <w:t xml:space="preserve">enulis </w:t>
      </w:r>
      <w:r>
        <w:rPr>
          <w:rFonts w:ascii="Times New Roman" w:hAnsi="Times New Roman" w:cs="Times New Roman"/>
        </w:rPr>
        <w:t>mendapatkan hasil wawancara dari narasumber pada variabel sumber daya terkait implementasi</w:t>
      </w:r>
      <w:r w:rsidRPr="008E578E">
        <w:rPr>
          <w:rFonts w:ascii="Times New Roman" w:hAnsi="Times New Roman" w:cs="Times New Roman"/>
        </w:rPr>
        <w:t xml:space="preserve"> kebijakan SPM</w:t>
      </w:r>
      <w:r>
        <w:rPr>
          <w:rFonts w:ascii="Times New Roman" w:hAnsi="Times New Roman" w:cs="Times New Roman"/>
        </w:rPr>
        <w:t xml:space="preserve"> </w:t>
      </w:r>
      <w:r w:rsidRPr="008E578E">
        <w:rPr>
          <w:rFonts w:ascii="Times New Roman" w:hAnsi="Times New Roman" w:cs="Times New Roman"/>
        </w:rPr>
        <w:t xml:space="preserve">di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sebagai berikut</w:t>
      </w:r>
      <w:r w:rsidRPr="008E578E">
        <w:rPr>
          <w:rFonts w:ascii="Times New Roman" w:hAnsi="Times New Roman" w:cs="Times New Roman"/>
        </w:rPr>
        <w:t>:</w:t>
      </w:r>
    </w:p>
    <w:p w14:paraId="4F2B0463" w14:textId="2007BC2F" w:rsidR="00BA0CD9" w:rsidRDefault="006620CC" w:rsidP="006620CC">
      <w:pPr>
        <w:ind w:left="567"/>
        <w:jc w:val="both"/>
        <w:rPr>
          <w:rFonts w:ascii="Times New Roman" w:hAnsi="Times New Roman" w:cs="Times New Roman"/>
        </w:rPr>
      </w:pPr>
      <w:r>
        <w:rPr>
          <w:rFonts w:ascii="Times New Roman" w:hAnsi="Times New Roman" w:cs="Times New Roman"/>
        </w:rPr>
        <w:t>“</w:t>
      </w:r>
      <w:r w:rsidR="00BA0CD9">
        <w:rPr>
          <w:rFonts w:ascii="Times New Roman" w:hAnsi="Times New Roman" w:cs="Times New Roman"/>
        </w:rPr>
        <w:t>P</w:t>
      </w:r>
      <w:r w:rsidR="00BA0CD9" w:rsidRPr="008E578E">
        <w:rPr>
          <w:rFonts w:ascii="Times New Roman" w:hAnsi="Times New Roman" w:cs="Times New Roman"/>
        </w:rPr>
        <w:t xml:space="preserve">ada implementasi kebijakan SPM di Bagian </w:t>
      </w:r>
      <w:r w:rsidR="00BA0CD9">
        <w:rPr>
          <w:rFonts w:ascii="Times New Roman" w:hAnsi="Times New Roman" w:cs="Times New Roman"/>
        </w:rPr>
        <w:t>Tapem</w:t>
      </w:r>
      <w:r w:rsidR="00BA0CD9" w:rsidRPr="008E578E">
        <w:rPr>
          <w:rFonts w:ascii="Times New Roman" w:hAnsi="Times New Roman" w:cs="Times New Roman"/>
        </w:rPr>
        <w:t xml:space="preserve"> </w:t>
      </w:r>
      <w:r w:rsidR="00BA0CD9">
        <w:rPr>
          <w:rFonts w:ascii="Times New Roman" w:hAnsi="Times New Roman" w:cs="Times New Roman"/>
        </w:rPr>
        <w:t>Setda</w:t>
      </w:r>
      <w:r w:rsidR="00BA0CD9" w:rsidRPr="008E578E">
        <w:rPr>
          <w:rFonts w:ascii="Times New Roman" w:hAnsi="Times New Roman" w:cs="Times New Roman"/>
        </w:rPr>
        <w:t xml:space="preserve"> Gresik</w:t>
      </w:r>
      <w:r w:rsidR="00BA0CD9">
        <w:rPr>
          <w:rFonts w:ascii="Times New Roman" w:hAnsi="Times New Roman" w:cs="Times New Roman"/>
        </w:rPr>
        <w:t xml:space="preserve">, sumber daya manusia </w:t>
      </w:r>
      <w:r w:rsidR="00BA0CD9" w:rsidRPr="008E578E">
        <w:rPr>
          <w:rFonts w:ascii="Times New Roman" w:hAnsi="Times New Roman" w:cs="Times New Roman"/>
        </w:rPr>
        <w:t xml:space="preserve">Bagian </w:t>
      </w:r>
      <w:r w:rsidR="00BA0CD9">
        <w:rPr>
          <w:rFonts w:ascii="Times New Roman" w:hAnsi="Times New Roman" w:cs="Times New Roman"/>
        </w:rPr>
        <w:t>Tapem</w:t>
      </w:r>
      <w:r w:rsidR="00BA0CD9" w:rsidRPr="008E578E">
        <w:rPr>
          <w:rFonts w:ascii="Times New Roman" w:hAnsi="Times New Roman" w:cs="Times New Roman"/>
        </w:rPr>
        <w:t xml:space="preserve"> </w:t>
      </w:r>
      <w:r w:rsidR="00BA0CD9">
        <w:rPr>
          <w:rFonts w:ascii="Times New Roman" w:hAnsi="Times New Roman" w:cs="Times New Roman"/>
        </w:rPr>
        <w:t>Setda</w:t>
      </w:r>
      <w:r w:rsidR="00BA0CD9" w:rsidRPr="008E578E">
        <w:rPr>
          <w:rFonts w:ascii="Times New Roman" w:hAnsi="Times New Roman" w:cs="Times New Roman"/>
        </w:rPr>
        <w:t xml:space="preserve"> Gresik memiliki kompetensi dan pemahaman yang memadai</w:t>
      </w:r>
      <w:r w:rsidR="00BA0CD9">
        <w:rPr>
          <w:rFonts w:ascii="Times New Roman" w:hAnsi="Times New Roman" w:cs="Times New Roman"/>
        </w:rPr>
        <w:t xml:space="preserve"> terkait SPM</w:t>
      </w:r>
      <w:r w:rsidR="00BA0CD9" w:rsidRPr="008E578E">
        <w:rPr>
          <w:rFonts w:ascii="Times New Roman" w:hAnsi="Times New Roman" w:cs="Times New Roman"/>
        </w:rPr>
        <w:t xml:space="preserve">. </w:t>
      </w:r>
      <w:r w:rsidR="00BA0CD9">
        <w:rPr>
          <w:rFonts w:ascii="Times New Roman" w:hAnsi="Times New Roman" w:cs="Times New Roman"/>
        </w:rPr>
        <w:t>U</w:t>
      </w:r>
      <w:r w:rsidR="00BA0CD9" w:rsidRPr="008E578E">
        <w:rPr>
          <w:rFonts w:ascii="Times New Roman" w:hAnsi="Times New Roman" w:cs="Times New Roman"/>
        </w:rPr>
        <w:t xml:space="preserve">ntuk kompetensi rata-rata </w:t>
      </w:r>
      <w:r w:rsidR="00BA0CD9">
        <w:rPr>
          <w:rFonts w:ascii="Times New Roman" w:hAnsi="Times New Roman" w:cs="Times New Roman"/>
        </w:rPr>
        <w:t>staf</w:t>
      </w:r>
      <w:r w:rsidR="00BA0CD9" w:rsidRPr="008E578E">
        <w:rPr>
          <w:rFonts w:ascii="Times New Roman" w:hAnsi="Times New Roman" w:cs="Times New Roman"/>
        </w:rPr>
        <w:t xml:space="preserve"> merupakan lulusan S2 atau S3 sehingga memiliki kompetensi yang baik, cuma dari kendala pemahaman yang memadai itu terkadang adanya perputaran rotasi mutasi di </w:t>
      </w:r>
      <w:r w:rsidR="00BA0CD9">
        <w:rPr>
          <w:rFonts w:ascii="Times New Roman" w:hAnsi="Times New Roman" w:cs="Times New Roman"/>
        </w:rPr>
        <w:t>staf</w:t>
      </w:r>
      <w:r w:rsidR="00BA0CD9" w:rsidRPr="008E578E">
        <w:rPr>
          <w:rFonts w:ascii="Times New Roman" w:hAnsi="Times New Roman" w:cs="Times New Roman"/>
        </w:rPr>
        <w:t xml:space="preserve"> negeri itu tidak hanya pejabat tetapi juga staf</w:t>
      </w:r>
      <w:r w:rsidR="00BA0CD9">
        <w:rPr>
          <w:rFonts w:ascii="Times New Roman" w:hAnsi="Times New Roman" w:cs="Times New Roman"/>
        </w:rPr>
        <w:t>, y</w:t>
      </w:r>
      <w:r w:rsidR="00BA0CD9" w:rsidRPr="008E578E">
        <w:rPr>
          <w:rFonts w:ascii="Times New Roman" w:hAnsi="Times New Roman" w:cs="Times New Roman"/>
        </w:rPr>
        <w:t>ang kadangkala ada perputaran seperti orang yang lama mengerjakan dipindah diganti orang baru dia akan belajar memahami terkait indikator SPM ini dari nol. Sehingga kalau disisi kompetensi berkompetensi kalau pemahaman memadai</w:t>
      </w:r>
      <w:r w:rsidR="00BA0CD9">
        <w:rPr>
          <w:rFonts w:ascii="Times New Roman" w:hAnsi="Times New Roman" w:cs="Times New Roman"/>
        </w:rPr>
        <w:t xml:space="preserve"> dianggap</w:t>
      </w:r>
      <w:r w:rsidR="00BA0CD9" w:rsidRPr="008E578E">
        <w:rPr>
          <w:rFonts w:ascii="Times New Roman" w:hAnsi="Times New Roman" w:cs="Times New Roman"/>
        </w:rPr>
        <w:t xml:space="preserve"> memadai asal bukan orang baru kalau orang baru perlu untuk beradaptasi</w:t>
      </w:r>
      <w:r w:rsidR="00BA0CD9">
        <w:rPr>
          <w:rFonts w:ascii="Times New Roman" w:hAnsi="Times New Roman" w:cs="Times New Roman"/>
        </w:rPr>
        <w:t xml:space="preserve">. </w:t>
      </w:r>
      <w:r w:rsidR="00BA0CD9" w:rsidRPr="008E578E">
        <w:rPr>
          <w:rFonts w:ascii="Times New Roman" w:hAnsi="Times New Roman" w:cs="Times New Roman"/>
        </w:rPr>
        <w:t xml:space="preserve">Untuk ketersediaan anggaran dan sarana prasarana termasuk cukup dalam mengimplementasikan kebijakan </w:t>
      </w:r>
      <w:r w:rsidR="00BA0CD9">
        <w:rPr>
          <w:rFonts w:ascii="Times New Roman" w:hAnsi="Times New Roman" w:cs="Times New Roman"/>
        </w:rPr>
        <w:t>Permendagri</w:t>
      </w:r>
      <w:r w:rsidR="00BA0CD9" w:rsidRPr="008E578E">
        <w:rPr>
          <w:rFonts w:ascii="Times New Roman" w:hAnsi="Times New Roman" w:cs="Times New Roman"/>
        </w:rPr>
        <w:t xml:space="preserve"> Nomor 59 Tahun 2021 di tahap pelaporan</w:t>
      </w:r>
      <w:r w:rsidR="00BA0CD9">
        <w:rPr>
          <w:rFonts w:ascii="Times New Roman" w:hAnsi="Times New Roman" w:cs="Times New Roman"/>
        </w:rPr>
        <w:t>, karena</w:t>
      </w:r>
      <w:r w:rsidR="00BA0CD9" w:rsidRPr="008E578E">
        <w:rPr>
          <w:rFonts w:ascii="Times New Roman" w:hAnsi="Times New Roman" w:cs="Times New Roman"/>
        </w:rPr>
        <w:t xml:space="preserve"> secara personal kita menjadi sekretaris tim. Terkait dukungan teknologi dan sistem informasi sudah memadai untuk mengimplementasikan kebijakan </w:t>
      </w:r>
      <w:r w:rsidR="00BA0CD9">
        <w:rPr>
          <w:rFonts w:ascii="Times New Roman" w:hAnsi="Times New Roman" w:cs="Times New Roman"/>
        </w:rPr>
        <w:t>tersebut</w:t>
      </w:r>
      <w:r w:rsidR="00BA0CD9" w:rsidRPr="008E578E">
        <w:rPr>
          <w:rFonts w:ascii="Times New Roman" w:hAnsi="Times New Roman" w:cs="Times New Roman"/>
        </w:rPr>
        <w:t xml:space="preserve">. Karena sudah tidak menggunakan </w:t>
      </w:r>
      <w:r w:rsidR="00BA0CD9" w:rsidRPr="00817F49">
        <w:rPr>
          <w:rFonts w:ascii="Times New Roman" w:hAnsi="Times New Roman" w:cs="Times New Roman"/>
        </w:rPr>
        <w:t>sistem</w:t>
      </w:r>
      <w:r w:rsidR="00BA0CD9" w:rsidRPr="008E578E">
        <w:rPr>
          <w:rFonts w:ascii="Times New Roman" w:hAnsi="Times New Roman" w:cs="Times New Roman"/>
        </w:rPr>
        <w:t xml:space="preserve"> manual. Dibalik itu pembagian tugas dan beban kerja antar </w:t>
      </w:r>
      <w:r w:rsidR="00BA0CD9">
        <w:rPr>
          <w:rFonts w:ascii="Times New Roman" w:hAnsi="Times New Roman" w:cs="Times New Roman"/>
        </w:rPr>
        <w:t>staf</w:t>
      </w:r>
      <w:r w:rsidR="00BA0CD9" w:rsidRPr="008E578E">
        <w:rPr>
          <w:rFonts w:ascii="Times New Roman" w:hAnsi="Times New Roman" w:cs="Times New Roman"/>
        </w:rPr>
        <w:t xml:space="preserve"> dalam melaksanakan pelaporan SPM </w:t>
      </w:r>
      <w:r w:rsidR="00BA0CD9">
        <w:rPr>
          <w:rFonts w:ascii="Times New Roman" w:hAnsi="Times New Roman" w:cs="Times New Roman"/>
        </w:rPr>
        <w:t>tidak seimbang. K</w:t>
      </w:r>
      <w:r w:rsidR="00BA0CD9" w:rsidRPr="008E578E">
        <w:rPr>
          <w:rFonts w:ascii="Times New Roman" w:hAnsi="Times New Roman" w:cs="Times New Roman"/>
        </w:rPr>
        <w:t>arena dulu dari tahun 2021 sampai yang kemarin tidak ada pembagian tugas sehingga beban kerjanya tinggi dan hanya ada pada satu orang.</w:t>
      </w:r>
      <w:r w:rsidR="00BA0CD9">
        <w:rPr>
          <w:rFonts w:ascii="Times New Roman" w:hAnsi="Times New Roman" w:cs="Times New Roman"/>
        </w:rPr>
        <w:t xml:space="preserve"> Pada tahun 2025 ini baru akan dilaksanakan pembagian tugas terkait SPM.</w:t>
      </w:r>
      <w:r w:rsidR="00BA0CD9" w:rsidRPr="008E578E">
        <w:rPr>
          <w:rFonts w:ascii="Times New Roman" w:hAnsi="Times New Roman" w:cs="Times New Roman"/>
        </w:rPr>
        <w:t xml:space="preserve"> Hal itu yang membuat pengerjaan laporan SPM memelukan waktu sedikit lama. Adanya keterbatasan sumber daya</w:t>
      </w:r>
      <w:r w:rsidR="00BA0CD9">
        <w:rPr>
          <w:rFonts w:ascii="Times New Roman" w:hAnsi="Times New Roman" w:cs="Times New Roman"/>
        </w:rPr>
        <w:t xml:space="preserve"> manusia</w:t>
      </w:r>
      <w:r w:rsidR="00BA0CD9" w:rsidRPr="008E578E">
        <w:rPr>
          <w:rFonts w:ascii="Times New Roman" w:hAnsi="Times New Roman" w:cs="Times New Roman"/>
        </w:rPr>
        <w:t xml:space="preserve"> sedikit menghambat </w:t>
      </w:r>
      <w:r w:rsidR="00BA0CD9">
        <w:rPr>
          <w:rFonts w:ascii="Times New Roman" w:hAnsi="Times New Roman" w:cs="Times New Roman"/>
        </w:rPr>
        <w:t>implementasi</w:t>
      </w:r>
      <w:r w:rsidR="00BA0CD9" w:rsidRPr="008E578E">
        <w:rPr>
          <w:rFonts w:ascii="Times New Roman" w:hAnsi="Times New Roman" w:cs="Times New Roman"/>
        </w:rPr>
        <w:t xml:space="preserve"> kebijakan SPM</w:t>
      </w:r>
      <w:r w:rsidR="00BA0CD9">
        <w:rPr>
          <w:rFonts w:ascii="Times New Roman" w:hAnsi="Times New Roman" w:cs="Times New Roman"/>
        </w:rPr>
        <w:t xml:space="preserve"> </w:t>
      </w:r>
      <w:r w:rsidR="00BA0CD9" w:rsidRPr="008E578E">
        <w:rPr>
          <w:rFonts w:ascii="Times New Roman" w:hAnsi="Times New Roman" w:cs="Times New Roman"/>
        </w:rPr>
        <w:t xml:space="preserve">akan tetapi karena dedikasi dan kompetensi sehingga pelaporan target capaian tetap bisa dilaksanakan. </w:t>
      </w:r>
      <w:r w:rsidR="00BA0CD9">
        <w:rPr>
          <w:rFonts w:ascii="Times New Roman" w:hAnsi="Times New Roman" w:cs="Times New Roman"/>
        </w:rPr>
        <w:t xml:space="preserve">Untuk </w:t>
      </w:r>
      <w:r w:rsidR="00BA0CD9" w:rsidRPr="008E578E">
        <w:rPr>
          <w:rFonts w:ascii="Times New Roman" w:hAnsi="Times New Roman" w:cs="Times New Roman"/>
        </w:rPr>
        <w:t xml:space="preserve">pembagian </w:t>
      </w:r>
      <w:r w:rsidR="00BA0CD9">
        <w:rPr>
          <w:rFonts w:ascii="Times New Roman" w:hAnsi="Times New Roman" w:cs="Times New Roman"/>
        </w:rPr>
        <w:t>w</w:t>
      </w:r>
      <w:r w:rsidR="00BA0CD9" w:rsidRPr="008E578E">
        <w:rPr>
          <w:rFonts w:ascii="Times New Roman" w:hAnsi="Times New Roman" w:cs="Times New Roman"/>
        </w:rPr>
        <w:t>ewenang dan tanggung jawab</w:t>
      </w:r>
      <w:r w:rsidR="00BA0CD9">
        <w:rPr>
          <w:rFonts w:ascii="Times New Roman" w:hAnsi="Times New Roman" w:cs="Times New Roman"/>
        </w:rPr>
        <w:t xml:space="preserve"> </w:t>
      </w:r>
      <w:r w:rsidR="00BA0CD9">
        <w:rPr>
          <w:rFonts w:ascii="Times New Roman" w:hAnsi="Times New Roman" w:cs="Times New Roman"/>
        </w:rPr>
        <w:lastRenderedPageBreak/>
        <w:t>antar</w:t>
      </w:r>
      <w:r w:rsidR="00BA0CD9" w:rsidRPr="008E578E">
        <w:rPr>
          <w:rFonts w:ascii="Times New Roman" w:hAnsi="Times New Roman" w:cs="Times New Roman"/>
        </w:rPr>
        <w:t xml:space="preserve"> </w:t>
      </w:r>
      <w:r w:rsidR="00BA0CD9">
        <w:rPr>
          <w:rFonts w:ascii="Times New Roman" w:hAnsi="Times New Roman" w:cs="Times New Roman"/>
        </w:rPr>
        <w:t>pelaksana kebijakan</w:t>
      </w:r>
      <w:r w:rsidR="00BA0CD9" w:rsidRPr="008E578E">
        <w:rPr>
          <w:rFonts w:ascii="Times New Roman" w:hAnsi="Times New Roman" w:cs="Times New Roman"/>
        </w:rPr>
        <w:t xml:space="preserve"> sudah jelas dan sesuai </w:t>
      </w:r>
      <w:r w:rsidR="00BA0CD9">
        <w:rPr>
          <w:rFonts w:ascii="Times New Roman" w:hAnsi="Times New Roman" w:cs="Times New Roman"/>
        </w:rPr>
        <w:t>d</w:t>
      </w:r>
      <w:r w:rsidR="00BA0CD9" w:rsidRPr="008E578E">
        <w:rPr>
          <w:rFonts w:ascii="Times New Roman" w:hAnsi="Times New Roman" w:cs="Times New Roman"/>
        </w:rPr>
        <w:t>engan struktur organisasi</w:t>
      </w:r>
      <w:r w:rsidR="00BA0CD9">
        <w:rPr>
          <w:rFonts w:ascii="Times New Roman" w:hAnsi="Times New Roman" w:cs="Times New Roman"/>
        </w:rPr>
        <w:t xml:space="preserve"> yang dijelaskan pada Surat Keputusan Bupati Gresik Nomor 100/362/HK/437.12/2023</w:t>
      </w:r>
      <w:r>
        <w:rPr>
          <w:rFonts w:ascii="Times New Roman" w:hAnsi="Times New Roman" w:cs="Times New Roman"/>
        </w:rPr>
        <w:t xml:space="preserve"> </w:t>
      </w:r>
      <w:r w:rsidR="00BA0CD9">
        <w:rPr>
          <w:rFonts w:ascii="Times New Roman" w:hAnsi="Times New Roman" w:cs="Times New Roman"/>
        </w:rPr>
        <w:t xml:space="preserve">tentang Tim </w:t>
      </w:r>
      <w:r w:rsidR="00BA0CD9" w:rsidRPr="008E578E">
        <w:rPr>
          <w:rFonts w:ascii="Times New Roman" w:hAnsi="Times New Roman" w:cs="Times New Roman"/>
        </w:rPr>
        <w:t xml:space="preserve">Penerapan </w:t>
      </w:r>
      <w:r w:rsidR="00BA0CD9">
        <w:rPr>
          <w:rFonts w:ascii="Times New Roman" w:hAnsi="Times New Roman" w:cs="Times New Roman"/>
        </w:rPr>
        <w:t>SPM Kabupaten Gresik.</w:t>
      </w:r>
      <w:r>
        <w:rPr>
          <w:rFonts w:ascii="Times New Roman" w:hAnsi="Times New Roman" w:cs="Times New Roman"/>
        </w:rPr>
        <w:t>”</w:t>
      </w:r>
      <w:r w:rsidR="00BA0CD9">
        <w:rPr>
          <w:rFonts w:ascii="Times New Roman" w:hAnsi="Times New Roman" w:cs="Times New Roman"/>
        </w:rPr>
        <w:t xml:space="preserve"> </w:t>
      </w:r>
    </w:p>
    <w:p w14:paraId="59626C2A" w14:textId="77777777" w:rsidR="0046354D" w:rsidRPr="008E578E" w:rsidRDefault="0046354D" w:rsidP="00BA0CD9">
      <w:pPr>
        <w:ind w:left="426" w:firstLine="294"/>
        <w:jc w:val="both"/>
        <w:rPr>
          <w:rFonts w:ascii="Times New Roman" w:hAnsi="Times New Roman" w:cs="Times New Roman"/>
        </w:rPr>
      </w:pPr>
    </w:p>
    <w:p w14:paraId="40542B39" w14:textId="77777777" w:rsidR="00BA0CD9" w:rsidRDefault="00BA0CD9" w:rsidP="00BA0CD9">
      <w:pPr>
        <w:jc w:val="both"/>
        <w:rPr>
          <w:rFonts w:ascii="Times New Roman" w:hAnsi="Times New Roman" w:cs="Times New Roman"/>
        </w:rPr>
      </w:pPr>
      <w:r w:rsidRPr="008E578E">
        <w:rPr>
          <w:rFonts w:ascii="Times New Roman" w:hAnsi="Times New Roman" w:cs="Times New Roman"/>
        </w:rPr>
        <w:t>3. Disposisi/Sikap Pelaksana</w:t>
      </w:r>
    </w:p>
    <w:p w14:paraId="780AFAB4" w14:textId="77777777" w:rsidR="00BA0CD9" w:rsidRPr="008E578E" w:rsidRDefault="00BA0CD9" w:rsidP="006620CC">
      <w:pPr>
        <w:ind w:firstLine="567"/>
        <w:jc w:val="both"/>
        <w:rPr>
          <w:rFonts w:ascii="Times New Roman" w:hAnsi="Times New Roman" w:cs="Times New Roman"/>
        </w:rPr>
      </w:pPr>
      <w:r>
        <w:rPr>
          <w:rFonts w:ascii="Times New Roman" w:hAnsi="Times New Roman" w:cs="Times New Roman"/>
        </w:rPr>
        <w:t>P</w:t>
      </w:r>
      <w:r w:rsidRPr="008E578E">
        <w:rPr>
          <w:rFonts w:ascii="Times New Roman" w:hAnsi="Times New Roman" w:cs="Times New Roman"/>
        </w:rPr>
        <w:t xml:space="preserve">enulis </w:t>
      </w:r>
      <w:r>
        <w:rPr>
          <w:rFonts w:ascii="Times New Roman" w:hAnsi="Times New Roman" w:cs="Times New Roman"/>
        </w:rPr>
        <w:t>mendapatkan hasil wawancara dari narasumber pada variabel d</w:t>
      </w:r>
      <w:r w:rsidRPr="008E578E">
        <w:rPr>
          <w:rFonts w:ascii="Times New Roman" w:hAnsi="Times New Roman" w:cs="Times New Roman"/>
        </w:rPr>
        <w:t>isposisi/</w:t>
      </w:r>
      <w:r>
        <w:rPr>
          <w:rFonts w:ascii="Times New Roman" w:hAnsi="Times New Roman" w:cs="Times New Roman"/>
        </w:rPr>
        <w:t>s</w:t>
      </w:r>
      <w:r w:rsidRPr="008E578E">
        <w:rPr>
          <w:rFonts w:ascii="Times New Roman" w:hAnsi="Times New Roman" w:cs="Times New Roman"/>
        </w:rPr>
        <w:t xml:space="preserve">ikap </w:t>
      </w:r>
      <w:r>
        <w:rPr>
          <w:rFonts w:ascii="Times New Roman" w:hAnsi="Times New Roman" w:cs="Times New Roman"/>
        </w:rPr>
        <w:t>p</w:t>
      </w:r>
      <w:r w:rsidRPr="008E578E">
        <w:rPr>
          <w:rFonts w:ascii="Times New Roman" w:hAnsi="Times New Roman" w:cs="Times New Roman"/>
        </w:rPr>
        <w:t>elaksana</w:t>
      </w:r>
      <w:r>
        <w:rPr>
          <w:rFonts w:ascii="Times New Roman" w:hAnsi="Times New Roman" w:cs="Times New Roman"/>
        </w:rPr>
        <w:t xml:space="preserve"> terkait implementasi</w:t>
      </w:r>
      <w:r w:rsidRPr="008E578E">
        <w:rPr>
          <w:rFonts w:ascii="Times New Roman" w:hAnsi="Times New Roman" w:cs="Times New Roman"/>
        </w:rPr>
        <w:t xml:space="preserve"> kebijakan SPM 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sebagai berikut</w:t>
      </w:r>
      <w:r w:rsidRPr="008E578E">
        <w:rPr>
          <w:rFonts w:ascii="Times New Roman" w:hAnsi="Times New Roman" w:cs="Times New Roman"/>
        </w:rPr>
        <w:t>:</w:t>
      </w:r>
    </w:p>
    <w:p w14:paraId="5840B2CA" w14:textId="2CC3CDB6" w:rsidR="00BA0CD9" w:rsidRDefault="006620CC" w:rsidP="006620CC">
      <w:pPr>
        <w:ind w:left="567"/>
        <w:jc w:val="both"/>
        <w:rPr>
          <w:rFonts w:ascii="Times New Roman" w:hAnsi="Times New Roman" w:cs="Times New Roman"/>
        </w:rPr>
      </w:pPr>
      <w:r>
        <w:rPr>
          <w:rFonts w:ascii="Times New Roman" w:hAnsi="Times New Roman" w:cs="Times New Roman"/>
        </w:rPr>
        <w:t>“</w:t>
      </w:r>
      <w:r w:rsidR="00BA0CD9">
        <w:rPr>
          <w:rFonts w:ascii="Times New Roman" w:hAnsi="Times New Roman" w:cs="Times New Roman"/>
        </w:rPr>
        <w:t xml:space="preserve">Pelaksana kebijakan </w:t>
      </w:r>
      <w:r w:rsidR="00BA0CD9" w:rsidRPr="008E578E">
        <w:rPr>
          <w:rFonts w:ascii="Times New Roman" w:hAnsi="Times New Roman" w:cs="Times New Roman"/>
        </w:rPr>
        <w:t xml:space="preserve">memiliki komitmen dan dedikasi </w:t>
      </w:r>
      <w:r w:rsidR="00BA0CD9">
        <w:rPr>
          <w:rFonts w:ascii="Times New Roman" w:hAnsi="Times New Roman" w:cs="Times New Roman"/>
        </w:rPr>
        <w:t xml:space="preserve">yang </w:t>
      </w:r>
      <w:r w:rsidR="00BA0CD9" w:rsidRPr="008E578E">
        <w:rPr>
          <w:rFonts w:ascii="Times New Roman" w:hAnsi="Times New Roman" w:cs="Times New Roman"/>
        </w:rPr>
        <w:t>tinggi</w:t>
      </w:r>
      <w:r w:rsidR="00BA0CD9">
        <w:rPr>
          <w:rFonts w:ascii="Times New Roman" w:hAnsi="Times New Roman" w:cs="Times New Roman"/>
        </w:rPr>
        <w:t xml:space="preserve"> dalam melaksanakan kebijakan tersebut</w:t>
      </w:r>
      <w:r w:rsidR="00BA0CD9" w:rsidRPr="008E578E">
        <w:rPr>
          <w:rFonts w:ascii="Times New Roman" w:hAnsi="Times New Roman" w:cs="Times New Roman"/>
        </w:rPr>
        <w:t xml:space="preserve">, </w:t>
      </w:r>
      <w:r w:rsidR="00BA0CD9">
        <w:rPr>
          <w:rFonts w:ascii="Times New Roman" w:hAnsi="Times New Roman" w:cs="Times New Roman"/>
        </w:rPr>
        <w:t xml:space="preserve">hal </w:t>
      </w:r>
      <w:r w:rsidR="00BA0CD9" w:rsidRPr="008E578E">
        <w:rPr>
          <w:rFonts w:ascii="Times New Roman" w:hAnsi="Times New Roman" w:cs="Times New Roman"/>
        </w:rPr>
        <w:t xml:space="preserve">ini menunjukkan tanggung jawab dan kesediaannya untuk menyesuaikan diri dengan </w:t>
      </w:r>
      <w:r w:rsidR="00BA0CD9">
        <w:rPr>
          <w:rFonts w:ascii="Times New Roman" w:hAnsi="Times New Roman" w:cs="Times New Roman"/>
        </w:rPr>
        <w:t xml:space="preserve">Permendagri </w:t>
      </w:r>
      <w:r w:rsidR="00BA0CD9" w:rsidRPr="008E578E">
        <w:rPr>
          <w:rFonts w:ascii="Times New Roman" w:hAnsi="Times New Roman" w:cs="Times New Roman"/>
        </w:rPr>
        <w:t>Nomor 59 Tahun 2021.</w:t>
      </w:r>
      <w:r w:rsidR="00BA0CD9">
        <w:rPr>
          <w:rFonts w:ascii="Times New Roman" w:hAnsi="Times New Roman" w:cs="Times New Roman"/>
        </w:rPr>
        <w:t xml:space="preserve"> Kondisi ini didukung oleh t</w:t>
      </w:r>
      <w:r w:rsidR="00BA0CD9" w:rsidRPr="008E578E">
        <w:rPr>
          <w:rFonts w:ascii="Times New Roman" w:hAnsi="Times New Roman" w:cs="Times New Roman"/>
        </w:rPr>
        <w:t xml:space="preserve">ingkat motivasi pelaksana </w:t>
      </w:r>
      <w:r w:rsidR="00BA0CD9">
        <w:rPr>
          <w:rFonts w:ascii="Times New Roman" w:hAnsi="Times New Roman" w:cs="Times New Roman"/>
        </w:rPr>
        <w:t xml:space="preserve">kebijakan </w:t>
      </w:r>
      <w:r w:rsidR="00BA0CD9" w:rsidRPr="008E578E">
        <w:rPr>
          <w:rFonts w:ascii="Times New Roman" w:hAnsi="Times New Roman" w:cs="Times New Roman"/>
        </w:rPr>
        <w:t xml:space="preserve">dalam melaksanakan tugas pelaporan </w:t>
      </w:r>
      <w:r w:rsidR="00BA0CD9">
        <w:rPr>
          <w:rFonts w:ascii="Times New Roman" w:hAnsi="Times New Roman" w:cs="Times New Roman"/>
        </w:rPr>
        <w:t xml:space="preserve">capaian </w:t>
      </w:r>
      <w:r w:rsidR="00BA0CD9" w:rsidRPr="008E578E">
        <w:rPr>
          <w:rFonts w:ascii="Times New Roman" w:hAnsi="Times New Roman" w:cs="Times New Roman"/>
        </w:rPr>
        <w:t>target SPM</w:t>
      </w:r>
      <w:r w:rsidR="00BA0CD9">
        <w:rPr>
          <w:rFonts w:ascii="Times New Roman" w:hAnsi="Times New Roman" w:cs="Times New Roman"/>
        </w:rPr>
        <w:t>. Kepala Bagian Tata Pemerintahan selaku p</w:t>
      </w:r>
      <w:r w:rsidR="00BA0CD9" w:rsidRPr="008E578E">
        <w:rPr>
          <w:rFonts w:ascii="Times New Roman" w:hAnsi="Times New Roman" w:cs="Times New Roman"/>
        </w:rPr>
        <w:t xml:space="preserve">impinan </w:t>
      </w:r>
      <w:r w:rsidR="00BA0CD9">
        <w:rPr>
          <w:rFonts w:ascii="Times New Roman" w:hAnsi="Times New Roman" w:cs="Times New Roman"/>
        </w:rPr>
        <w:t xml:space="preserve">juga memberikan </w:t>
      </w:r>
      <w:r w:rsidR="00BA0CD9" w:rsidRPr="008E578E">
        <w:rPr>
          <w:rFonts w:ascii="Times New Roman" w:hAnsi="Times New Roman" w:cs="Times New Roman"/>
        </w:rPr>
        <w:t xml:space="preserve">motivasi </w:t>
      </w:r>
      <w:r w:rsidR="00BA0CD9">
        <w:rPr>
          <w:rFonts w:ascii="Times New Roman" w:hAnsi="Times New Roman" w:cs="Times New Roman"/>
        </w:rPr>
        <w:t>kepada staf. Adanya motivasi yang diberikan oleh pimpinan juga menumbuhkan rasa k</w:t>
      </w:r>
      <w:r w:rsidR="00BA0CD9" w:rsidRPr="008E578E">
        <w:rPr>
          <w:rFonts w:ascii="Times New Roman" w:hAnsi="Times New Roman" w:cs="Times New Roman"/>
        </w:rPr>
        <w:t xml:space="preserve">epuasan kerja </w:t>
      </w:r>
      <w:r w:rsidR="00BA0CD9">
        <w:rPr>
          <w:rFonts w:ascii="Times New Roman" w:hAnsi="Times New Roman" w:cs="Times New Roman"/>
        </w:rPr>
        <w:t xml:space="preserve">pada staf. Selain itu, </w:t>
      </w:r>
      <w:r w:rsidR="00BA0CD9" w:rsidRPr="008E578E">
        <w:rPr>
          <w:rFonts w:ascii="Times New Roman" w:hAnsi="Times New Roman" w:cs="Times New Roman"/>
        </w:rPr>
        <w:t xml:space="preserve">Kepala Bagian Tata Pemerintahan sebagai pimpinan sangat </w:t>
      </w:r>
      <w:r w:rsidR="00BA0CD9">
        <w:rPr>
          <w:rFonts w:ascii="Times New Roman" w:hAnsi="Times New Roman" w:cs="Times New Roman"/>
        </w:rPr>
        <w:t xml:space="preserve">mendukung kebijakan </w:t>
      </w:r>
      <w:r w:rsidR="00BA0CD9" w:rsidRPr="008E578E">
        <w:rPr>
          <w:rFonts w:ascii="Times New Roman" w:hAnsi="Times New Roman" w:cs="Times New Roman"/>
        </w:rPr>
        <w:t xml:space="preserve">dengan memberikan arahan apabila ada zoom terkait SPM yang diadakan oleh provinsi maupun pusat, beliau menyampaikan agar </w:t>
      </w:r>
      <w:r w:rsidR="00BA0CD9">
        <w:rPr>
          <w:rFonts w:ascii="Times New Roman" w:hAnsi="Times New Roman" w:cs="Times New Roman"/>
        </w:rPr>
        <w:t>staf</w:t>
      </w:r>
      <w:r w:rsidR="00BA0CD9" w:rsidRPr="008E578E">
        <w:rPr>
          <w:rFonts w:ascii="Times New Roman" w:hAnsi="Times New Roman" w:cs="Times New Roman"/>
        </w:rPr>
        <w:t xml:space="preserve"> yang</w:t>
      </w:r>
      <w:r w:rsidR="00BA0CD9">
        <w:rPr>
          <w:rFonts w:ascii="Times New Roman" w:hAnsi="Times New Roman" w:cs="Times New Roman"/>
        </w:rPr>
        <w:t xml:space="preserve"> lain, yang</w:t>
      </w:r>
      <w:r w:rsidR="00BA0CD9" w:rsidRPr="008E578E">
        <w:rPr>
          <w:rFonts w:ascii="Times New Roman" w:hAnsi="Times New Roman" w:cs="Times New Roman"/>
        </w:rPr>
        <w:t xml:space="preserve"> saat itu tidak ada kegiatan bisa mengikuti zoom terkait SPM.</w:t>
      </w:r>
      <w:r w:rsidR="00BA0CD9">
        <w:rPr>
          <w:rFonts w:ascii="Times New Roman" w:hAnsi="Times New Roman" w:cs="Times New Roman"/>
        </w:rPr>
        <w:t xml:space="preserve"> </w:t>
      </w:r>
      <w:r w:rsidR="00BA0CD9" w:rsidRPr="008E578E">
        <w:rPr>
          <w:rFonts w:ascii="Times New Roman" w:hAnsi="Times New Roman" w:cs="Times New Roman"/>
        </w:rPr>
        <w:t>Sehingga dirasa pimpinan punya sikap positif mendukung dan memberikan dorongan agar semuanya bisa belajar.</w:t>
      </w:r>
      <w:r>
        <w:rPr>
          <w:rFonts w:ascii="Times New Roman" w:hAnsi="Times New Roman" w:cs="Times New Roman"/>
        </w:rPr>
        <w:t>”</w:t>
      </w:r>
      <w:r w:rsidR="00BA0CD9" w:rsidRPr="008E578E">
        <w:rPr>
          <w:rFonts w:ascii="Times New Roman" w:hAnsi="Times New Roman" w:cs="Times New Roman"/>
        </w:rPr>
        <w:t xml:space="preserve"> </w:t>
      </w:r>
    </w:p>
    <w:p w14:paraId="6D157C59" w14:textId="77777777" w:rsidR="0046354D" w:rsidRPr="008E578E" w:rsidRDefault="0046354D" w:rsidP="00BA0CD9">
      <w:pPr>
        <w:ind w:left="426" w:firstLine="294"/>
        <w:jc w:val="both"/>
        <w:rPr>
          <w:rFonts w:ascii="Times New Roman" w:hAnsi="Times New Roman" w:cs="Times New Roman"/>
        </w:rPr>
      </w:pPr>
    </w:p>
    <w:p w14:paraId="4517E2B3" w14:textId="77777777" w:rsidR="00BA0CD9" w:rsidRPr="008E578E" w:rsidRDefault="00BA0CD9" w:rsidP="00BA0CD9">
      <w:pPr>
        <w:jc w:val="both"/>
        <w:rPr>
          <w:rFonts w:ascii="Times New Roman" w:hAnsi="Times New Roman" w:cs="Times New Roman"/>
        </w:rPr>
      </w:pPr>
      <w:r w:rsidRPr="008E578E">
        <w:rPr>
          <w:rFonts w:ascii="Times New Roman" w:hAnsi="Times New Roman" w:cs="Times New Roman"/>
        </w:rPr>
        <w:t>4. Struktur Birokrasi.</w:t>
      </w:r>
    </w:p>
    <w:p w14:paraId="4060B569" w14:textId="77777777" w:rsidR="00BA0CD9" w:rsidRPr="008E578E" w:rsidRDefault="00BA0CD9" w:rsidP="00470B5A">
      <w:pPr>
        <w:ind w:firstLine="567"/>
        <w:jc w:val="both"/>
        <w:rPr>
          <w:rFonts w:ascii="Times New Roman" w:hAnsi="Times New Roman" w:cs="Times New Roman"/>
        </w:rPr>
      </w:pPr>
      <w:r>
        <w:rPr>
          <w:rFonts w:ascii="Times New Roman" w:hAnsi="Times New Roman" w:cs="Times New Roman"/>
        </w:rPr>
        <w:t>P</w:t>
      </w:r>
      <w:r w:rsidRPr="008E578E">
        <w:rPr>
          <w:rFonts w:ascii="Times New Roman" w:hAnsi="Times New Roman" w:cs="Times New Roman"/>
        </w:rPr>
        <w:t xml:space="preserve">enulis </w:t>
      </w:r>
      <w:r>
        <w:rPr>
          <w:rFonts w:ascii="Times New Roman" w:hAnsi="Times New Roman" w:cs="Times New Roman"/>
        </w:rPr>
        <w:t>mendapatkan hasil wawancara dari narasumber pada variabel struktur birokrasi terkait implementasi</w:t>
      </w:r>
      <w:r w:rsidRPr="008E578E">
        <w:rPr>
          <w:rFonts w:ascii="Times New Roman" w:hAnsi="Times New Roman" w:cs="Times New Roman"/>
        </w:rPr>
        <w:t xml:space="preserve"> kebijakan SPM 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sebagai berikut</w:t>
      </w:r>
      <w:r w:rsidRPr="008E578E">
        <w:rPr>
          <w:rFonts w:ascii="Times New Roman" w:hAnsi="Times New Roman" w:cs="Times New Roman"/>
        </w:rPr>
        <w:t>:</w:t>
      </w:r>
    </w:p>
    <w:p w14:paraId="27844A35" w14:textId="13B2AC3A" w:rsidR="0046354D" w:rsidRDefault="00470B5A" w:rsidP="00470B5A">
      <w:pPr>
        <w:ind w:left="567"/>
        <w:jc w:val="both"/>
        <w:rPr>
          <w:rFonts w:ascii="Times New Roman" w:hAnsi="Times New Roman" w:cs="Times New Roman"/>
        </w:rPr>
      </w:pPr>
      <w:r>
        <w:rPr>
          <w:rFonts w:ascii="Times New Roman" w:hAnsi="Times New Roman" w:cs="Times New Roman"/>
        </w:rPr>
        <w:t>“</w:t>
      </w:r>
      <w:r w:rsidR="00BA0CD9">
        <w:rPr>
          <w:rFonts w:ascii="Times New Roman" w:hAnsi="Times New Roman" w:cs="Times New Roman"/>
        </w:rPr>
        <w:t xml:space="preserve">Mekanisme </w:t>
      </w:r>
      <w:r w:rsidR="00BA0CD9" w:rsidRPr="008E578E">
        <w:rPr>
          <w:rFonts w:ascii="Times New Roman" w:hAnsi="Times New Roman" w:cs="Times New Roman"/>
        </w:rPr>
        <w:t xml:space="preserve">birokrasi yang diterapkan </w:t>
      </w:r>
      <w:r w:rsidR="00BA0CD9">
        <w:rPr>
          <w:rFonts w:ascii="Times New Roman" w:hAnsi="Times New Roman" w:cs="Times New Roman"/>
        </w:rPr>
        <w:t>dalam implementasi</w:t>
      </w:r>
      <w:r w:rsidR="00BA0CD9" w:rsidRPr="008E578E">
        <w:rPr>
          <w:rFonts w:ascii="Times New Roman" w:hAnsi="Times New Roman" w:cs="Times New Roman"/>
        </w:rPr>
        <w:t xml:space="preserve"> kebijakan</w:t>
      </w:r>
      <w:r w:rsidR="00BA0CD9">
        <w:rPr>
          <w:rFonts w:ascii="Times New Roman" w:hAnsi="Times New Roman" w:cs="Times New Roman"/>
        </w:rPr>
        <w:t xml:space="preserve"> </w:t>
      </w:r>
      <w:r w:rsidR="00BA0CD9" w:rsidRPr="008E578E">
        <w:rPr>
          <w:rFonts w:ascii="Times New Roman" w:hAnsi="Times New Roman" w:cs="Times New Roman"/>
        </w:rPr>
        <w:t>SPM</w:t>
      </w:r>
      <w:r w:rsidR="00BA0CD9">
        <w:rPr>
          <w:rFonts w:ascii="Times New Roman" w:hAnsi="Times New Roman" w:cs="Times New Roman"/>
        </w:rPr>
        <w:t xml:space="preserve"> di Bagian Tapem</w:t>
      </w:r>
      <w:r w:rsidR="00BA0CD9" w:rsidRPr="008E578E">
        <w:rPr>
          <w:rFonts w:ascii="Times New Roman" w:hAnsi="Times New Roman" w:cs="Times New Roman"/>
        </w:rPr>
        <w:t xml:space="preserve"> </w:t>
      </w:r>
      <w:r w:rsidR="00BA0CD9">
        <w:rPr>
          <w:rFonts w:ascii="Times New Roman" w:hAnsi="Times New Roman" w:cs="Times New Roman"/>
        </w:rPr>
        <w:t>Setda</w:t>
      </w:r>
      <w:r w:rsidR="00BA0CD9" w:rsidRPr="008E578E">
        <w:rPr>
          <w:rFonts w:ascii="Times New Roman" w:hAnsi="Times New Roman" w:cs="Times New Roman"/>
        </w:rPr>
        <w:t xml:space="preserve"> Gresik </w:t>
      </w:r>
      <w:r w:rsidR="00BA0CD9">
        <w:rPr>
          <w:rFonts w:ascii="Times New Roman" w:hAnsi="Times New Roman" w:cs="Times New Roman"/>
        </w:rPr>
        <w:t xml:space="preserve">lebih kepada </w:t>
      </w:r>
      <w:r w:rsidR="00BA0CD9" w:rsidRPr="008E578E">
        <w:rPr>
          <w:rFonts w:ascii="Times New Roman" w:hAnsi="Times New Roman" w:cs="Times New Roman"/>
        </w:rPr>
        <w:t xml:space="preserve">mekanisme arus surat, </w:t>
      </w:r>
      <w:r w:rsidR="00BA0CD9">
        <w:rPr>
          <w:rFonts w:ascii="Times New Roman" w:hAnsi="Times New Roman" w:cs="Times New Roman"/>
        </w:rPr>
        <w:t>untuk</w:t>
      </w:r>
      <w:r w:rsidR="00BA0CD9" w:rsidRPr="008E578E">
        <w:rPr>
          <w:rFonts w:ascii="Times New Roman" w:hAnsi="Times New Roman" w:cs="Times New Roman"/>
        </w:rPr>
        <w:t xml:space="preserve"> pemenuhan </w:t>
      </w:r>
      <w:r w:rsidR="00BA0CD9">
        <w:rPr>
          <w:rFonts w:ascii="Times New Roman" w:hAnsi="Times New Roman" w:cs="Times New Roman"/>
        </w:rPr>
        <w:t xml:space="preserve">data pada aplikasi </w:t>
      </w:r>
      <w:r w:rsidR="00A1075E">
        <w:rPr>
          <w:rFonts w:ascii="Times New Roman" w:hAnsi="Times New Roman" w:cs="Times New Roman"/>
        </w:rPr>
        <w:t>e-SPM</w:t>
      </w:r>
      <w:r w:rsidR="00BA0CD9">
        <w:rPr>
          <w:rFonts w:ascii="Times New Roman" w:hAnsi="Times New Roman" w:cs="Times New Roman"/>
        </w:rPr>
        <w:t>. Pada</w:t>
      </w:r>
      <w:r w:rsidR="00BA0CD9" w:rsidRPr="008E578E">
        <w:rPr>
          <w:rFonts w:ascii="Times New Roman" w:hAnsi="Times New Roman" w:cs="Times New Roman"/>
        </w:rPr>
        <w:t xml:space="preserve"> proses </w:t>
      </w:r>
      <w:r w:rsidR="00BA0CD9">
        <w:rPr>
          <w:rFonts w:ascii="Times New Roman" w:hAnsi="Times New Roman" w:cs="Times New Roman"/>
        </w:rPr>
        <w:t>pe</w:t>
      </w:r>
      <w:r w:rsidR="00BA0CD9" w:rsidRPr="008E578E">
        <w:rPr>
          <w:rFonts w:ascii="Times New Roman" w:hAnsi="Times New Roman" w:cs="Times New Roman"/>
        </w:rPr>
        <w:t xml:space="preserve">laporan </w:t>
      </w:r>
      <w:r w:rsidR="00BA0CD9">
        <w:rPr>
          <w:rFonts w:ascii="Times New Roman" w:hAnsi="Times New Roman" w:cs="Times New Roman"/>
        </w:rPr>
        <w:t xml:space="preserve">capaian target SPM </w:t>
      </w:r>
      <w:r w:rsidR="00BA0CD9" w:rsidRPr="008E578E">
        <w:rPr>
          <w:rFonts w:ascii="Times New Roman" w:hAnsi="Times New Roman" w:cs="Times New Roman"/>
        </w:rPr>
        <w:t>itu mekanismenya kita menyampaikan kepada pimpina</w:t>
      </w:r>
      <w:r w:rsidR="00BA0CD9">
        <w:rPr>
          <w:rFonts w:ascii="Times New Roman" w:hAnsi="Times New Roman" w:cs="Times New Roman"/>
        </w:rPr>
        <w:t xml:space="preserve">n bahwa </w:t>
      </w:r>
      <w:r w:rsidR="00BA0CD9" w:rsidRPr="008E578E">
        <w:rPr>
          <w:rFonts w:ascii="Times New Roman" w:hAnsi="Times New Roman" w:cs="Times New Roman"/>
        </w:rPr>
        <w:t xml:space="preserve">di aplikasi untuk memenuhi pencapaian ini kita </w:t>
      </w:r>
      <w:r w:rsidR="00BA0CD9">
        <w:rPr>
          <w:rFonts w:ascii="Times New Roman" w:hAnsi="Times New Roman" w:cs="Times New Roman"/>
        </w:rPr>
        <w:t xml:space="preserve">memerlukan data ini, kemudian Bagian Tata Pemerintahan </w:t>
      </w:r>
      <w:r w:rsidR="00BA0CD9" w:rsidRPr="008E578E">
        <w:rPr>
          <w:rFonts w:ascii="Times New Roman" w:hAnsi="Times New Roman" w:cs="Times New Roman"/>
        </w:rPr>
        <w:t>membuat surat permintaan data</w:t>
      </w:r>
      <w:r w:rsidR="00BA0CD9">
        <w:rPr>
          <w:rFonts w:ascii="Times New Roman" w:hAnsi="Times New Roman" w:cs="Times New Roman"/>
        </w:rPr>
        <w:t xml:space="preserve"> yang</w:t>
      </w:r>
      <w:r w:rsidR="00BA0CD9" w:rsidRPr="008E578E">
        <w:rPr>
          <w:rFonts w:ascii="Times New Roman" w:hAnsi="Times New Roman" w:cs="Times New Roman"/>
        </w:rPr>
        <w:t xml:space="preserve"> </w:t>
      </w:r>
      <w:r w:rsidR="00BA0CD9">
        <w:rPr>
          <w:rFonts w:ascii="Times New Roman" w:hAnsi="Times New Roman" w:cs="Times New Roman"/>
        </w:rPr>
        <w:t>disampaikan kepada O</w:t>
      </w:r>
      <w:r w:rsidR="00BA0CD9" w:rsidRPr="008E578E">
        <w:rPr>
          <w:rFonts w:ascii="Times New Roman" w:hAnsi="Times New Roman" w:cs="Times New Roman"/>
        </w:rPr>
        <w:t>PD</w:t>
      </w:r>
      <w:r w:rsidR="00BA0CD9">
        <w:rPr>
          <w:rFonts w:ascii="Times New Roman" w:hAnsi="Times New Roman" w:cs="Times New Roman"/>
        </w:rPr>
        <w:t xml:space="preserve"> pengampu SPM,</w:t>
      </w:r>
      <w:r w:rsidR="00BA0CD9" w:rsidRPr="008E578E">
        <w:rPr>
          <w:rFonts w:ascii="Times New Roman" w:hAnsi="Times New Roman" w:cs="Times New Roman"/>
        </w:rPr>
        <w:t xml:space="preserve"> mohon dipenuhi permintaan data ini </w:t>
      </w:r>
      <w:r w:rsidR="00BA0CD9">
        <w:rPr>
          <w:rFonts w:ascii="Times New Roman" w:hAnsi="Times New Roman" w:cs="Times New Roman"/>
        </w:rPr>
        <w:t xml:space="preserve">sebagai </w:t>
      </w:r>
      <w:r w:rsidR="00BA0CD9" w:rsidRPr="008E578E">
        <w:rPr>
          <w:rFonts w:ascii="Times New Roman" w:hAnsi="Times New Roman" w:cs="Times New Roman"/>
        </w:rPr>
        <w:t>data dukung</w:t>
      </w:r>
      <w:r w:rsidR="00BA0CD9">
        <w:rPr>
          <w:rFonts w:ascii="Times New Roman" w:hAnsi="Times New Roman" w:cs="Times New Roman"/>
        </w:rPr>
        <w:t>.</w:t>
      </w:r>
      <w:r w:rsidR="00BA0CD9" w:rsidRPr="008E578E">
        <w:rPr>
          <w:rFonts w:ascii="Times New Roman" w:hAnsi="Times New Roman" w:cs="Times New Roman"/>
        </w:rPr>
        <w:t xml:space="preserve"> </w:t>
      </w:r>
      <w:r w:rsidR="00BA0CD9">
        <w:rPr>
          <w:rFonts w:ascii="Times New Roman" w:hAnsi="Times New Roman" w:cs="Times New Roman"/>
        </w:rPr>
        <w:t>Karena sekarang</w:t>
      </w:r>
      <w:r w:rsidR="00BA0CD9" w:rsidRPr="008E578E">
        <w:rPr>
          <w:rFonts w:ascii="Times New Roman" w:hAnsi="Times New Roman" w:cs="Times New Roman"/>
        </w:rPr>
        <w:t xml:space="preserve"> </w:t>
      </w:r>
      <w:r w:rsidR="00BA0CD9">
        <w:rPr>
          <w:rFonts w:ascii="Times New Roman" w:hAnsi="Times New Roman" w:cs="Times New Roman"/>
        </w:rPr>
        <w:t>tidak</w:t>
      </w:r>
      <w:r w:rsidR="00BA0CD9" w:rsidRPr="008E578E">
        <w:rPr>
          <w:rFonts w:ascii="Times New Roman" w:hAnsi="Times New Roman" w:cs="Times New Roman"/>
        </w:rPr>
        <w:t xml:space="preserve"> hanya bersurat kepada kita</w:t>
      </w:r>
      <w:r w:rsidR="00BA0CD9">
        <w:rPr>
          <w:rFonts w:ascii="Times New Roman" w:hAnsi="Times New Roman" w:cs="Times New Roman"/>
        </w:rPr>
        <w:t>,</w:t>
      </w:r>
      <w:r w:rsidR="00BA0CD9" w:rsidRPr="008E578E">
        <w:rPr>
          <w:rFonts w:ascii="Times New Roman" w:hAnsi="Times New Roman" w:cs="Times New Roman"/>
        </w:rPr>
        <w:t xml:space="preserve"> mereka</w:t>
      </w:r>
      <w:r w:rsidR="00BA0CD9">
        <w:rPr>
          <w:rFonts w:ascii="Times New Roman" w:hAnsi="Times New Roman" w:cs="Times New Roman"/>
        </w:rPr>
        <w:t xml:space="preserve"> </w:t>
      </w:r>
      <w:r w:rsidR="00BA0CD9" w:rsidRPr="008E578E">
        <w:rPr>
          <w:rFonts w:ascii="Times New Roman" w:hAnsi="Times New Roman" w:cs="Times New Roman"/>
        </w:rPr>
        <w:t>m</w:t>
      </w:r>
      <w:r w:rsidR="00BA0CD9">
        <w:rPr>
          <w:rFonts w:ascii="Times New Roman" w:hAnsi="Times New Roman" w:cs="Times New Roman"/>
        </w:rPr>
        <w:t>em</w:t>
      </w:r>
      <w:r w:rsidR="00BA0CD9" w:rsidRPr="008E578E">
        <w:rPr>
          <w:rFonts w:ascii="Times New Roman" w:hAnsi="Times New Roman" w:cs="Times New Roman"/>
        </w:rPr>
        <w:t>erintahkan melalui aplikasi</w:t>
      </w:r>
      <w:r w:rsidR="00BA0CD9">
        <w:rPr>
          <w:rFonts w:ascii="Times New Roman" w:hAnsi="Times New Roman" w:cs="Times New Roman"/>
        </w:rPr>
        <w:t>. Sehingga diperlukan pemenuhan data tersebut. K</w:t>
      </w:r>
      <w:r w:rsidR="00BA0CD9" w:rsidRPr="008E578E">
        <w:rPr>
          <w:rFonts w:ascii="Times New Roman" w:hAnsi="Times New Roman" w:cs="Times New Roman"/>
        </w:rPr>
        <w:t>adang kala pemenuhan data</w:t>
      </w:r>
      <w:r w:rsidR="00BA0CD9">
        <w:rPr>
          <w:rFonts w:ascii="Times New Roman" w:hAnsi="Times New Roman" w:cs="Times New Roman"/>
        </w:rPr>
        <w:t xml:space="preserve"> yang harus diberikan oleh OPD pengampu SPM kepada Bagian Tata Pemerintahan tersebut terlambat dalam memberikannya. Yang menyebabkan </w:t>
      </w:r>
      <w:r w:rsidR="00BA0CD9" w:rsidRPr="008E578E">
        <w:rPr>
          <w:rFonts w:ascii="Times New Roman" w:hAnsi="Times New Roman" w:cs="Times New Roman"/>
        </w:rPr>
        <w:t xml:space="preserve">timeline </w:t>
      </w:r>
      <w:r w:rsidR="00BA0CD9">
        <w:rPr>
          <w:rFonts w:ascii="Times New Roman" w:hAnsi="Times New Roman" w:cs="Times New Roman"/>
        </w:rPr>
        <w:t xml:space="preserve">ikut mundur. Tapi pada </w:t>
      </w:r>
      <w:r w:rsidR="00BA0CD9" w:rsidRPr="008E578E">
        <w:rPr>
          <w:rFonts w:ascii="Times New Roman" w:hAnsi="Times New Roman" w:cs="Times New Roman"/>
        </w:rPr>
        <w:t>aplikasi tetap diusahakan</w:t>
      </w:r>
      <w:r w:rsidR="00BA0CD9">
        <w:rPr>
          <w:rFonts w:ascii="Times New Roman" w:hAnsi="Times New Roman" w:cs="Times New Roman"/>
        </w:rPr>
        <w:t xml:space="preserve"> sesuai waktu yang telah ditetapkan. Kemudian untuk </w:t>
      </w:r>
      <w:r w:rsidR="00BA0CD9" w:rsidRPr="008E3127">
        <w:rPr>
          <w:rFonts w:ascii="Times New Roman" w:hAnsi="Times New Roman" w:cs="Times New Roman"/>
        </w:rPr>
        <w:t xml:space="preserve">prosedur kerja dan alur koordinasi </w:t>
      </w:r>
      <w:r w:rsidR="00BA0CD9">
        <w:rPr>
          <w:rFonts w:ascii="Times New Roman" w:hAnsi="Times New Roman" w:cs="Times New Roman"/>
        </w:rPr>
        <w:t>dalam mengimplementasikan</w:t>
      </w:r>
      <w:r w:rsidR="00BA0CD9" w:rsidRPr="008E578E">
        <w:rPr>
          <w:rFonts w:ascii="Times New Roman" w:hAnsi="Times New Roman" w:cs="Times New Roman"/>
        </w:rPr>
        <w:t xml:space="preserve"> kebijakan</w:t>
      </w:r>
      <w:r w:rsidR="00BA0CD9">
        <w:rPr>
          <w:rFonts w:ascii="Times New Roman" w:hAnsi="Times New Roman" w:cs="Times New Roman"/>
        </w:rPr>
        <w:t xml:space="preserve"> tersebut</w:t>
      </w:r>
      <w:r w:rsidR="00BA0CD9" w:rsidRPr="008E578E">
        <w:rPr>
          <w:rFonts w:ascii="Times New Roman" w:hAnsi="Times New Roman" w:cs="Times New Roman"/>
        </w:rPr>
        <w:t xml:space="preserve"> </w:t>
      </w:r>
      <w:r w:rsidR="00BA0CD9">
        <w:rPr>
          <w:rFonts w:ascii="Times New Roman" w:hAnsi="Times New Roman" w:cs="Times New Roman"/>
        </w:rPr>
        <w:t xml:space="preserve">terkait prosedur kerja sudah memiliki </w:t>
      </w:r>
      <w:r w:rsidR="00BA0CD9" w:rsidRPr="008E578E">
        <w:rPr>
          <w:rFonts w:ascii="Times New Roman" w:hAnsi="Times New Roman" w:cs="Times New Roman"/>
        </w:rPr>
        <w:t>Standar Operasional Pro</w:t>
      </w:r>
      <w:r w:rsidR="00BA0CD9">
        <w:rPr>
          <w:rFonts w:ascii="Times New Roman" w:hAnsi="Times New Roman" w:cs="Times New Roman"/>
        </w:rPr>
        <w:t>se</w:t>
      </w:r>
      <w:r w:rsidR="00BA0CD9" w:rsidRPr="008E578E">
        <w:rPr>
          <w:rFonts w:ascii="Times New Roman" w:hAnsi="Times New Roman" w:cs="Times New Roman"/>
        </w:rPr>
        <w:t>dur</w:t>
      </w:r>
      <w:r w:rsidR="00BA0CD9">
        <w:rPr>
          <w:rFonts w:ascii="Times New Roman" w:hAnsi="Times New Roman" w:cs="Times New Roman"/>
        </w:rPr>
        <w:t xml:space="preserve"> (SOP), dan alur koordinasinya pendek sehingga mempermudan koordinasi dan pertanggung jawaban kepada pimpinan.</w:t>
      </w:r>
      <w:r>
        <w:rPr>
          <w:rFonts w:ascii="Times New Roman" w:hAnsi="Times New Roman" w:cs="Times New Roman"/>
        </w:rPr>
        <w:t>”</w:t>
      </w:r>
    </w:p>
    <w:p w14:paraId="591C4274" w14:textId="3D2AA18C" w:rsidR="00BA0CD9" w:rsidRPr="008E578E" w:rsidRDefault="00BA0CD9" w:rsidP="00BA0CD9">
      <w:pPr>
        <w:ind w:left="426" w:firstLine="294"/>
        <w:jc w:val="both"/>
        <w:rPr>
          <w:rFonts w:ascii="Times New Roman" w:hAnsi="Times New Roman" w:cs="Times New Roman"/>
        </w:rPr>
      </w:pPr>
      <w:r>
        <w:rPr>
          <w:rFonts w:ascii="Times New Roman" w:hAnsi="Times New Roman" w:cs="Times New Roman"/>
        </w:rPr>
        <w:t xml:space="preserve"> </w:t>
      </w:r>
    </w:p>
    <w:p w14:paraId="2C2E36A8" w14:textId="77777777" w:rsidR="00BA0CD9" w:rsidRPr="00F10E1E" w:rsidRDefault="00BA0CD9" w:rsidP="00BA0CD9">
      <w:pPr>
        <w:jc w:val="both"/>
        <w:rPr>
          <w:rFonts w:ascii="Times New Roman" w:hAnsi="Times New Roman" w:cs="Times New Roman"/>
          <w:b/>
        </w:rPr>
      </w:pPr>
      <w:bookmarkStart w:id="2" w:name="_GoBack"/>
      <w:r w:rsidRPr="00F10E1E">
        <w:rPr>
          <w:rFonts w:ascii="Times New Roman" w:hAnsi="Times New Roman" w:cs="Times New Roman"/>
          <w:b/>
        </w:rPr>
        <w:t>PEMBAHASAN</w:t>
      </w:r>
    </w:p>
    <w:bookmarkEnd w:id="2"/>
    <w:p w14:paraId="4D75D9A0" w14:textId="77777777" w:rsidR="0046354D" w:rsidRDefault="0046354D" w:rsidP="00BA0CD9">
      <w:pPr>
        <w:jc w:val="both"/>
        <w:rPr>
          <w:rFonts w:ascii="Times New Roman" w:hAnsi="Times New Roman" w:cs="Times New Roman"/>
        </w:rPr>
      </w:pPr>
    </w:p>
    <w:p w14:paraId="03F38EB2" w14:textId="77777777" w:rsidR="00BA0CD9" w:rsidRDefault="00BA0CD9" w:rsidP="00BA0CD9">
      <w:pPr>
        <w:jc w:val="both"/>
        <w:rPr>
          <w:rFonts w:ascii="Times New Roman" w:hAnsi="Times New Roman" w:cs="Times New Roman"/>
        </w:rPr>
      </w:pPr>
      <w:r>
        <w:rPr>
          <w:rFonts w:ascii="Times New Roman" w:hAnsi="Times New Roman" w:cs="Times New Roman"/>
        </w:rPr>
        <w:t>1. Komunikasi</w:t>
      </w:r>
    </w:p>
    <w:p w14:paraId="31B5F6F7" w14:textId="350BC6B5" w:rsidR="00BA0CD9" w:rsidRPr="00D953F6" w:rsidRDefault="00BA0CD9" w:rsidP="00470B5A">
      <w:pPr>
        <w:ind w:firstLine="567"/>
        <w:jc w:val="both"/>
        <w:rPr>
          <w:rFonts w:ascii="Times New Roman" w:hAnsi="Times New Roman" w:cs="Times New Roman"/>
        </w:rPr>
      </w:pPr>
      <w:r>
        <w:rPr>
          <w:rFonts w:ascii="Times New Roman" w:hAnsi="Times New Roman" w:cs="Times New Roman"/>
        </w:rPr>
        <w:t xml:space="preserve">Pada variabel </w:t>
      </w:r>
      <w:r w:rsidRPr="00D953F6">
        <w:rPr>
          <w:rFonts w:ascii="Times New Roman" w:hAnsi="Times New Roman" w:cs="Times New Roman"/>
        </w:rPr>
        <w:t>komunikasi kebijakan</w:t>
      </w:r>
      <w:r>
        <w:rPr>
          <w:rFonts w:ascii="Times New Roman" w:hAnsi="Times New Roman" w:cs="Times New Roman"/>
        </w:rPr>
        <w:t xml:space="preserve"> teori </w:t>
      </w:r>
      <w:r w:rsidRPr="00D953F6">
        <w:rPr>
          <w:rFonts w:ascii="Times New Roman" w:hAnsi="Times New Roman" w:cs="Times New Roman"/>
        </w:rPr>
        <w:t>Edwards III (1980:37)</w:t>
      </w:r>
      <w:r>
        <w:rPr>
          <w:rFonts w:ascii="Times New Roman" w:hAnsi="Times New Roman" w:cs="Times New Roman"/>
        </w:rPr>
        <w:t xml:space="preserve"> dalam </w:t>
      </w:r>
      <w:sdt>
        <w:sdtPr>
          <w:rPr>
            <w:rFonts w:ascii="Times New Roman" w:hAnsi="Times New Roman" w:cs="Times New Roman"/>
          </w:rPr>
          <w:id w:val="-304465651"/>
          <w:citation/>
        </w:sdtPr>
        <w:sdtEndPr/>
        <w:sdtContent>
          <w:r>
            <w:rPr>
              <w:rFonts w:ascii="Times New Roman" w:hAnsi="Times New Roman" w:cs="Times New Roman"/>
            </w:rPr>
            <w:fldChar w:fldCharType="begin"/>
          </w:r>
          <w:r>
            <w:rPr>
              <w:rFonts w:ascii="Times New Roman" w:hAnsi="Times New Roman" w:cs="Times New Roman"/>
            </w:rPr>
            <w:instrText xml:space="preserve"> CITATION Jum21 \l 1033 </w:instrText>
          </w:r>
          <w:r>
            <w:rPr>
              <w:rFonts w:ascii="Times New Roman" w:hAnsi="Times New Roman" w:cs="Times New Roman"/>
            </w:rPr>
            <w:fldChar w:fldCharType="separate"/>
          </w:r>
          <w:r w:rsidR="00DF0CF3" w:rsidRPr="00DF0CF3">
            <w:rPr>
              <w:rFonts w:ascii="Times New Roman" w:hAnsi="Times New Roman" w:cs="Times New Roman"/>
              <w:noProof/>
            </w:rPr>
            <w:t>(Jumroh &amp; Pratama, 2021)</w:t>
          </w:r>
          <w:r>
            <w:rPr>
              <w:rFonts w:ascii="Times New Roman" w:hAnsi="Times New Roman" w:cs="Times New Roman"/>
            </w:rPr>
            <w:fldChar w:fldCharType="end"/>
          </w:r>
        </w:sdtContent>
      </w:sdt>
      <w:r w:rsidR="00223840">
        <w:rPr>
          <w:rFonts w:ascii="Times New Roman" w:hAnsi="Times New Roman" w:cs="Times New Roman"/>
        </w:rPr>
        <w:t xml:space="preserve"> m</w:t>
      </w:r>
      <w:r w:rsidRPr="00D953F6">
        <w:rPr>
          <w:rFonts w:ascii="Times New Roman" w:hAnsi="Times New Roman" w:cs="Times New Roman"/>
        </w:rPr>
        <w:t>enyebutkan</w:t>
      </w:r>
      <w:r>
        <w:rPr>
          <w:rFonts w:ascii="Times New Roman" w:hAnsi="Times New Roman" w:cs="Times New Roman"/>
        </w:rPr>
        <w:t xml:space="preserve"> bahwa terdapat tiga variabel </w:t>
      </w:r>
      <w:r w:rsidRPr="00D953F6">
        <w:rPr>
          <w:rFonts w:ascii="Times New Roman" w:hAnsi="Times New Roman" w:cs="Times New Roman"/>
        </w:rPr>
        <w:t>komunikasi</w:t>
      </w:r>
      <w:r>
        <w:rPr>
          <w:rFonts w:ascii="Times New Roman" w:hAnsi="Times New Roman" w:cs="Times New Roman"/>
        </w:rPr>
        <w:t xml:space="preserve"> </w:t>
      </w:r>
      <w:r w:rsidRPr="00D953F6">
        <w:rPr>
          <w:rFonts w:ascii="Times New Roman" w:hAnsi="Times New Roman" w:cs="Times New Roman"/>
        </w:rPr>
        <w:t xml:space="preserve">kebijakan </w:t>
      </w:r>
      <w:r>
        <w:rPr>
          <w:rFonts w:ascii="Times New Roman" w:hAnsi="Times New Roman" w:cs="Times New Roman"/>
        </w:rPr>
        <w:t>yaitu</w:t>
      </w:r>
      <w:r w:rsidRPr="00D953F6">
        <w:rPr>
          <w:rFonts w:ascii="Times New Roman" w:hAnsi="Times New Roman" w:cs="Times New Roman"/>
        </w:rPr>
        <w:t xml:space="preserve"> </w:t>
      </w:r>
      <w:r>
        <w:rPr>
          <w:rFonts w:ascii="Times New Roman" w:hAnsi="Times New Roman" w:cs="Times New Roman"/>
        </w:rPr>
        <w:t>penyampaian</w:t>
      </w:r>
      <w:r w:rsidRPr="00D953F6">
        <w:rPr>
          <w:rFonts w:ascii="Times New Roman" w:hAnsi="Times New Roman" w:cs="Times New Roman"/>
        </w:rPr>
        <w:t xml:space="preserve"> </w:t>
      </w:r>
      <w:r w:rsidRPr="00A93F30">
        <w:rPr>
          <w:rFonts w:ascii="Times New Roman" w:hAnsi="Times New Roman" w:cs="Times New Roman"/>
          <w:i/>
          <w:iCs/>
        </w:rPr>
        <w:t>(transmission)</w:t>
      </w:r>
      <w:r>
        <w:rPr>
          <w:rFonts w:ascii="Times New Roman" w:hAnsi="Times New Roman" w:cs="Times New Roman"/>
        </w:rPr>
        <w:t xml:space="preserve">, </w:t>
      </w:r>
      <w:r w:rsidRPr="00D953F6">
        <w:rPr>
          <w:rFonts w:ascii="Times New Roman" w:hAnsi="Times New Roman" w:cs="Times New Roman"/>
        </w:rPr>
        <w:t xml:space="preserve">kejelasan </w:t>
      </w:r>
      <w:r w:rsidRPr="00A93F30">
        <w:rPr>
          <w:rFonts w:ascii="Times New Roman" w:hAnsi="Times New Roman" w:cs="Times New Roman"/>
          <w:i/>
          <w:iCs/>
        </w:rPr>
        <w:t>(clarity)</w:t>
      </w:r>
      <w:r>
        <w:rPr>
          <w:rFonts w:ascii="Times New Roman" w:hAnsi="Times New Roman" w:cs="Times New Roman"/>
        </w:rPr>
        <w:t xml:space="preserve">, </w:t>
      </w:r>
      <w:r w:rsidRPr="00D953F6">
        <w:rPr>
          <w:rFonts w:ascii="Times New Roman" w:hAnsi="Times New Roman" w:cs="Times New Roman"/>
        </w:rPr>
        <w:t>dan</w:t>
      </w:r>
      <w:r>
        <w:rPr>
          <w:rFonts w:ascii="Times New Roman" w:hAnsi="Times New Roman" w:cs="Times New Roman"/>
        </w:rPr>
        <w:t xml:space="preserve"> </w:t>
      </w:r>
      <w:r w:rsidRPr="00D953F6">
        <w:rPr>
          <w:rFonts w:ascii="Times New Roman" w:hAnsi="Times New Roman" w:cs="Times New Roman"/>
        </w:rPr>
        <w:t xml:space="preserve">konsistensi </w:t>
      </w:r>
      <w:r w:rsidRPr="00A93F30">
        <w:rPr>
          <w:rFonts w:ascii="Times New Roman" w:hAnsi="Times New Roman" w:cs="Times New Roman"/>
          <w:i/>
          <w:iCs/>
        </w:rPr>
        <w:t>(consistency)</w:t>
      </w:r>
      <w:r w:rsidRPr="00D953F6">
        <w:rPr>
          <w:rFonts w:ascii="Times New Roman" w:hAnsi="Times New Roman" w:cs="Times New Roman"/>
        </w:rPr>
        <w:t xml:space="preserve"> komunikasi</w:t>
      </w:r>
      <w:r w:rsidR="00223840">
        <w:rPr>
          <w:rFonts w:ascii="Times New Roman" w:hAnsi="Times New Roman" w:cs="Times New Roman"/>
        </w:rPr>
        <w:t>. Mulai dari proses i</w:t>
      </w:r>
      <w:r w:rsidRPr="00D953F6">
        <w:rPr>
          <w:rFonts w:ascii="Times New Roman" w:hAnsi="Times New Roman" w:cs="Times New Roman"/>
        </w:rPr>
        <w:t>mplementasi kebijakan</w:t>
      </w:r>
      <w:r w:rsidR="00223840">
        <w:rPr>
          <w:rFonts w:ascii="Times New Roman" w:hAnsi="Times New Roman" w:cs="Times New Roman"/>
        </w:rPr>
        <w:t xml:space="preserve"> </w:t>
      </w:r>
      <w:r>
        <w:rPr>
          <w:rFonts w:ascii="Times New Roman" w:hAnsi="Times New Roman" w:cs="Times New Roman"/>
        </w:rPr>
        <w:t xml:space="preserve">hingga </w:t>
      </w:r>
      <w:r w:rsidRPr="00D953F6">
        <w:rPr>
          <w:rFonts w:ascii="Times New Roman" w:hAnsi="Times New Roman" w:cs="Times New Roman"/>
        </w:rPr>
        <w:t xml:space="preserve">tujuan implementasi </w:t>
      </w:r>
      <w:r>
        <w:rPr>
          <w:rFonts w:ascii="Times New Roman" w:hAnsi="Times New Roman" w:cs="Times New Roman"/>
        </w:rPr>
        <w:t>tercapai</w:t>
      </w:r>
      <w:r w:rsidRPr="00D953F6">
        <w:rPr>
          <w:rFonts w:ascii="Times New Roman" w:hAnsi="Times New Roman" w:cs="Times New Roman"/>
        </w:rPr>
        <w:t xml:space="preserve">. </w:t>
      </w:r>
      <w:r>
        <w:rPr>
          <w:rFonts w:ascii="Times New Roman" w:hAnsi="Times New Roman" w:cs="Times New Roman"/>
        </w:rPr>
        <w:t>Pembahasan terkait</w:t>
      </w:r>
      <w:r w:rsidRPr="00D953F6">
        <w:rPr>
          <w:rFonts w:ascii="Times New Roman" w:hAnsi="Times New Roman" w:cs="Times New Roman"/>
        </w:rPr>
        <w:t xml:space="preserve"> </w:t>
      </w:r>
      <w:r>
        <w:rPr>
          <w:rFonts w:ascii="Times New Roman" w:hAnsi="Times New Roman" w:cs="Times New Roman"/>
        </w:rPr>
        <w:t>variabel</w:t>
      </w:r>
      <w:r w:rsidRPr="00D953F6">
        <w:rPr>
          <w:rFonts w:ascii="Times New Roman" w:hAnsi="Times New Roman" w:cs="Times New Roman"/>
        </w:rPr>
        <w:t xml:space="preserve"> komunikasi</w:t>
      </w:r>
      <w:r>
        <w:rPr>
          <w:rFonts w:ascii="Times New Roman" w:hAnsi="Times New Roman" w:cs="Times New Roman"/>
        </w:rPr>
        <w:t xml:space="preserve"> pada </w:t>
      </w:r>
      <w:r w:rsidRPr="00A0791C">
        <w:rPr>
          <w:rFonts w:ascii="Times New Roman" w:hAnsi="Times New Roman" w:cs="Times New Roman"/>
        </w:rPr>
        <w:t>implementasi kebijakan SPM</w:t>
      </w:r>
      <w:r>
        <w:rPr>
          <w:rFonts w:ascii="Times New Roman" w:hAnsi="Times New Roman" w:cs="Times New Roman"/>
        </w:rPr>
        <w:t xml:space="preserve"> </w:t>
      </w:r>
      <w:r w:rsidRPr="00A0791C">
        <w:rPr>
          <w:rFonts w:ascii="Times New Roman" w:hAnsi="Times New Roman" w:cs="Times New Roman"/>
        </w:rPr>
        <w:t xml:space="preserve">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sidR="00470B5A">
        <w:rPr>
          <w:rFonts w:ascii="Times New Roman" w:hAnsi="Times New Roman" w:cs="Times New Roman"/>
        </w:rPr>
        <w:t xml:space="preserve"> </w:t>
      </w:r>
      <w:r>
        <w:rPr>
          <w:rFonts w:ascii="Times New Roman" w:hAnsi="Times New Roman" w:cs="Times New Roman"/>
        </w:rPr>
        <w:t>sebagai berikut:</w:t>
      </w:r>
    </w:p>
    <w:p w14:paraId="2CD03354" w14:textId="77777777" w:rsidR="00BA0CD9" w:rsidRPr="00A93F30" w:rsidRDefault="00BA0CD9" w:rsidP="00BA0CD9">
      <w:pPr>
        <w:pStyle w:val="ListParagraph"/>
        <w:widowControl/>
        <w:numPr>
          <w:ilvl w:val="0"/>
          <w:numId w:val="2"/>
        </w:numPr>
        <w:jc w:val="both"/>
        <w:rPr>
          <w:rFonts w:ascii="Times New Roman" w:hAnsi="Times New Roman" w:cs="Times New Roman"/>
          <w:i/>
          <w:iCs/>
        </w:rPr>
      </w:pPr>
      <w:r w:rsidRPr="00A0791C">
        <w:rPr>
          <w:rFonts w:ascii="Times New Roman" w:hAnsi="Times New Roman" w:cs="Times New Roman"/>
        </w:rPr>
        <w:t xml:space="preserve">Penyampaian </w:t>
      </w:r>
      <w:r w:rsidRPr="00A93F30">
        <w:rPr>
          <w:rFonts w:ascii="Times New Roman" w:hAnsi="Times New Roman" w:cs="Times New Roman"/>
          <w:i/>
          <w:iCs/>
        </w:rPr>
        <w:t>(transmission)</w:t>
      </w:r>
    </w:p>
    <w:p w14:paraId="4A4DEFF0" w14:textId="521B5701" w:rsidR="00BA0CD9" w:rsidRPr="009E6807" w:rsidRDefault="00BA0CD9" w:rsidP="009E6807">
      <w:pPr>
        <w:pStyle w:val="ListParagraph"/>
        <w:ind w:firstLine="414"/>
        <w:jc w:val="both"/>
        <w:rPr>
          <w:rFonts w:ascii="Times New Roman" w:hAnsi="Times New Roman" w:cs="Times New Roman"/>
        </w:rPr>
      </w:pPr>
      <w:r w:rsidRPr="00196933">
        <w:rPr>
          <w:rFonts w:ascii="Times New Roman" w:hAnsi="Times New Roman" w:cs="Times New Roman"/>
        </w:rPr>
        <w:t xml:space="preserve">Komponen utama yang merupakan komponen penting dalam penyampaian komunikasi </w:t>
      </w:r>
      <w:r>
        <w:rPr>
          <w:rFonts w:ascii="Times New Roman" w:hAnsi="Times New Roman" w:cs="Times New Roman"/>
        </w:rPr>
        <w:lastRenderedPageBreak/>
        <w:t xml:space="preserve">adalah </w:t>
      </w:r>
      <w:r w:rsidRPr="00196933">
        <w:rPr>
          <w:rFonts w:ascii="Times New Roman" w:hAnsi="Times New Roman" w:cs="Times New Roman"/>
        </w:rPr>
        <w:t>komunikator, penerima, media, serta hambatan komunikasi. Komunikator pada implementasi kebijakan ini pada unsur Pemerintah Pusat yaitu Direktorat Jenderal Bina Pembangunan Daerah Kementerian Dalam Negeri, pada Pemerintah Provinsi yaitu</w:t>
      </w:r>
      <w:r w:rsidRPr="00196933">
        <w:rPr>
          <w:rFonts w:ascii="Open Sans" w:hAnsi="Open Sans" w:cs="Open Sans"/>
          <w:sz w:val="18"/>
          <w:szCs w:val="18"/>
          <w:shd w:val="clear" w:color="auto" w:fill="FFFFFF"/>
        </w:rPr>
        <w:t xml:space="preserve"> </w:t>
      </w:r>
      <w:r w:rsidRPr="00196933">
        <w:rPr>
          <w:rFonts w:ascii="Times New Roman" w:hAnsi="Times New Roman" w:cs="Times New Roman"/>
        </w:rPr>
        <w:t xml:space="preserve">Biro Pemerintahan dan Otonomi Daerah Sekretariat Daerah Provinsi Jawa Timur. Sedangkan pada Pemerintah Daerah yaitu Bagian Tapem Setda Gresik. Unsur penerima komunikasi yaitu Organisasi Perangkat Daerah (OPD) Kabupaten Gresik pengampu SPM yang meliputi Dinas Pendidikan, Dinas Kesehatan, Dinas Cipta Karya, Perumahan, dan Kawasan Permukiman, Satuan Polisi Pamong Praja, Badan Penanggulangan Bencana Daerah, Dinas Pemadam Kebakaran dan Penyelamatan, serta Dinas Sosial. Kemudian untuk media yang digunakan dalam komunikasi yaitu aplikasi </w:t>
      </w:r>
      <w:r w:rsidR="00A1075E">
        <w:rPr>
          <w:rFonts w:ascii="Times New Roman" w:hAnsi="Times New Roman" w:cs="Times New Roman"/>
        </w:rPr>
        <w:t>e-SPM</w:t>
      </w:r>
      <w:r w:rsidRPr="00196933">
        <w:rPr>
          <w:rFonts w:ascii="Times New Roman" w:hAnsi="Times New Roman" w:cs="Times New Roman"/>
        </w:rPr>
        <w:t>, WhatsApp Grup, Zoom Meeting</w:t>
      </w:r>
      <w:r w:rsidRPr="00196933">
        <w:rPr>
          <w:rFonts w:ascii="Times New Roman" w:hAnsi="Times New Roman" w:cs="Times New Roman"/>
          <w:i/>
          <w:iCs/>
        </w:rPr>
        <w:t xml:space="preserve">, </w:t>
      </w:r>
      <w:r w:rsidRPr="00196933">
        <w:rPr>
          <w:rFonts w:ascii="Times New Roman" w:hAnsi="Times New Roman" w:cs="Times New Roman"/>
        </w:rPr>
        <w:t>dan</w:t>
      </w:r>
      <w:r w:rsidRPr="00196933">
        <w:rPr>
          <w:rFonts w:ascii="Times New Roman" w:hAnsi="Times New Roman" w:cs="Times New Roman"/>
          <w:i/>
          <w:iCs/>
        </w:rPr>
        <w:t xml:space="preserve"> </w:t>
      </w:r>
      <w:r w:rsidRPr="00196933">
        <w:rPr>
          <w:rFonts w:ascii="Times New Roman" w:hAnsi="Times New Roman" w:cs="Times New Roman"/>
        </w:rPr>
        <w:t xml:space="preserve">pertemuan secara langsung melalui rapat koordinasi, sosialisasi, dan bimbingan teknis terkait penerapan SPM. </w:t>
      </w:r>
      <w:r w:rsidR="009E6807">
        <w:rPr>
          <w:rFonts w:ascii="Times New Roman" w:hAnsi="Times New Roman" w:cs="Times New Roman"/>
        </w:rPr>
        <w:t xml:space="preserve">Komunikasi harus dirancang menggunakan saluran-saluran komunikasi yang baik dan sesuai dengan kondisi </w:t>
      </w:r>
      <w:sdt>
        <w:sdtPr>
          <w:rPr>
            <w:rFonts w:ascii="Times New Roman" w:hAnsi="Times New Roman" w:cs="Times New Roman"/>
          </w:rPr>
          <w:id w:val="-2006114000"/>
          <w:citation/>
        </w:sdtPr>
        <w:sdtEndPr/>
        <w:sdtContent>
          <w:r w:rsidR="009E6807">
            <w:rPr>
              <w:rFonts w:ascii="Times New Roman" w:hAnsi="Times New Roman" w:cs="Times New Roman"/>
            </w:rPr>
            <w:fldChar w:fldCharType="begin"/>
          </w:r>
          <w:r w:rsidR="009E6807">
            <w:rPr>
              <w:rFonts w:ascii="Times New Roman" w:hAnsi="Times New Roman" w:cs="Times New Roman"/>
            </w:rPr>
            <w:instrText xml:space="preserve"> CITATION Jum21 \l 1033 </w:instrText>
          </w:r>
          <w:r w:rsidR="009E6807">
            <w:rPr>
              <w:rFonts w:ascii="Times New Roman" w:hAnsi="Times New Roman" w:cs="Times New Roman"/>
            </w:rPr>
            <w:fldChar w:fldCharType="separate"/>
          </w:r>
          <w:r w:rsidR="009E6807" w:rsidRPr="009E6807">
            <w:rPr>
              <w:rFonts w:ascii="Times New Roman" w:hAnsi="Times New Roman" w:cs="Times New Roman"/>
              <w:noProof/>
            </w:rPr>
            <w:t>(Jumroh &amp; Pratama, 2021)</w:t>
          </w:r>
          <w:r w:rsidR="009E6807">
            <w:rPr>
              <w:rFonts w:ascii="Times New Roman" w:hAnsi="Times New Roman" w:cs="Times New Roman"/>
            </w:rPr>
            <w:fldChar w:fldCharType="end"/>
          </w:r>
        </w:sdtContent>
      </w:sdt>
      <w:r w:rsidR="009E6807">
        <w:rPr>
          <w:rFonts w:ascii="Times New Roman" w:hAnsi="Times New Roman" w:cs="Times New Roman"/>
        </w:rPr>
        <w:t xml:space="preserve">. </w:t>
      </w:r>
      <w:r w:rsidRPr="009E6807">
        <w:rPr>
          <w:rFonts w:ascii="Times New Roman" w:hAnsi="Times New Roman" w:cs="Times New Roman"/>
        </w:rPr>
        <w:t>Selain itu juga terdapat hambatan komunikasi yang kadangkala ada perbedaan persepsi antara staf Bagian Tata Pemerintahan dengan OPD pengampu SPM. Karena staf Bagian Tata Pemerintahan berpedoman pada Permendagri Nomor 59 Tahun 2021 sedangkan OPD pengampu SPM tidak hanya berpedoman pada Permendagri Nomor 59 Tahun 2021. Tetapi juga berpedoman pada peraturan terkait standar teknis pemenuhan mutu pelayanan dasar pada SPM dari seluruh kement</w:t>
      </w:r>
      <w:r w:rsidR="00223840" w:rsidRPr="009E6807">
        <w:rPr>
          <w:rFonts w:ascii="Times New Roman" w:hAnsi="Times New Roman" w:cs="Times New Roman"/>
        </w:rPr>
        <w:t>e</w:t>
      </w:r>
      <w:r w:rsidRPr="009E6807">
        <w:rPr>
          <w:rFonts w:ascii="Times New Roman" w:hAnsi="Times New Roman" w:cs="Times New Roman"/>
        </w:rPr>
        <w:t xml:space="preserve">rian pengampu SPM </w:t>
      </w:r>
      <w:sdt>
        <w:sdtPr>
          <w:id w:val="613869446"/>
          <w:citation/>
        </w:sdtPr>
        <w:sdtEndPr/>
        <w:sdtContent>
          <w:r w:rsidRPr="009E6807">
            <w:rPr>
              <w:rFonts w:ascii="Times New Roman" w:hAnsi="Times New Roman" w:cs="Times New Roman"/>
            </w:rPr>
            <w:fldChar w:fldCharType="begin"/>
          </w:r>
          <w:r w:rsidR="00470B5A" w:rsidRPr="009E6807">
            <w:rPr>
              <w:rFonts w:ascii="Times New Roman" w:hAnsi="Times New Roman" w:cs="Times New Roman"/>
            </w:rPr>
            <w:instrText xml:space="preserve">CITATION Mar25 \t  \l 1033 </w:instrText>
          </w:r>
          <w:r w:rsidRPr="009E6807">
            <w:rPr>
              <w:rFonts w:ascii="Times New Roman" w:hAnsi="Times New Roman" w:cs="Times New Roman"/>
            </w:rPr>
            <w:fldChar w:fldCharType="separate"/>
          </w:r>
          <w:r w:rsidR="00470B5A" w:rsidRPr="009E6807">
            <w:rPr>
              <w:rFonts w:ascii="Times New Roman" w:hAnsi="Times New Roman" w:cs="Times New Roman"/>
              <w:noProof/>
            </w:rPr>
            <w:t>(Marzan, Taufik, Apriliani, &amp; Sari, 2025)</w:t>
          </w:r>
          <w:r w:rsidRPr="009E6807">
            <w:rPr>
              <w:rFonts w:ascii="Times New Roman" w:hAnsi="Times New Roman" w:cs="Times New Roman"/>
            </w:rPr>
            <w:fldChar w:fldCharType="end"/>
          </w:r>
        </w:sdtContent>
      </w:sdt>
      <w:r w:rsidRPr="009E6807">
        <w:rPr>
          <w:rFonts w:ascii="Times New Roman" w:hAnsi="Times New Roman" w:cs="Times New Roman"/>
        </w:rPr>
        <w:t>.</w:t>
      </w:r>
    </w:p>
    <w:p w14:paraId="2AFA9C89" w14:textId="77777777" w:rsidR="00BA0CD9" w:rsidRPr="00A81319" w:rsidRDefault="00BA0CD9" w:rsidP="00BA0CD9">
      <w:pPr>
        <w:pStyle w:val="ListParagraph"/>
        <w:ind w:firstLine="720"/>
        <w:jc w:val="both"/>
        <w:rPr>
          <w:rFonts w:ascii="Times New Roman" w:hAnsi="Times New Roman" w:cs="Times New Roman"/>
        </w:rPr>
      </w:pPr>
    </w:p>
    <w:p w14:paraId="6B53FF25" w14:textId="77777777" w:rsidR="00BA0CD9" w:rsidRPr="00A93F30" w:rsidRDefault="00BA0CD9" w:rsidP="00BA0CD9">
      <w:pPr>
        <w:pStyle w:val="ListParagraph"/>
        <w:widowControl/>
        <w:numPr>
          <w:ilvl w:val="0"/>
          <w:numId w:val="2"/>
        </w:numPr>
        <w:jc w:val="both"/>
        <w:rPr>
          <w:rFonts w:ascii="Times New Roman" w:hAnsi="Times New Roman" w:cs="Times New Roman"/>
          <w:i/>
          <w:iCs/>
        </w:rPr>
      </w:pPr>
      <w:r w:rsidRPr="00D953F6">
        <w:rPr>
          <w:rFonts w:ascii="Times New Roman" w:hAnsi="Times New Roman" w:cs="Times New Roman"/>
        </w:rPr>
        <w:t>Kejelasan</w:t>
      </w:r>
      <w:r w:rsidRPr="00A93F30">
        <w:rPr>
          <w:rFonts w:ascii="Times New Roman" w:hAnsi="Times New Roman" w:cs="Times New Roman"/>
          <w:i/>
          <w:iCs/>
        </w:rPr>
        <w:t xml:space="preserve"> (clarity)</w:t>
      </w:r>
    </w:p>
    <w:p w14:paraId="1070244F" w14:textId="51B5AB9C" w:rsidR="00BA0CD9" w:rsidRPr="007A46F5" w:rsidRDefault="00BA0CD9" w:rsidP="00BA0CD9">
      <w:pPr>
        <w:pStyle w:val="ListParagraph"/>
        <w:ind w:firstLine="720"/>
        <w:jc w:val="both"/>
        <w:rPr>
          <w:rFonts w:ascii="Times New Roman" w:hAnsi="Times New Roman" w:cs="Times New Roman"/>
        </w:rPr>
      </w:pPr>
      <w:r>
        <w:rPr>
          <w:rFonts w:ascii="Times New Roman" w:hAnsi="Times New Roman" w:cs="Times New Roman"/>
        </w:rPr>
        <w:t xml:space="preserve">Pada variabel kejelasaan melihat bagaimana </w:t>
      </w:r>
      <w:r w:rsidRPr="00E66E92">
        <w:rPr>
          <w:rFonts w:ascii="Times New Roman" w:hAnsi="Times New Roman" w:cs="Times New Roman"/>
        </w:rPr>
        <w:t xml:space="preserve">informasi kebijakan </w:t>
      </w:r>
      <w:r>
        <w:rPr>
          <w:rFonts w:ascii="Times New Roman" w:hAnsi="Times New Roman" w:cs="Times New Roman"/>
        </w:rPr>
        <w:t xml:space="preserve">tersebut </w:t>
      </w:r>
      <w:r w:rsidRPr="00E66E92">
        <w:rPr>
          <w:rFonts w:ascii="Times New Roman" w:hAnsi="Times New Roman" w:cs="Times New Roman"/>
        </w:rPr>
        <w:t>disampaikan kepada penerima</w:t>
      </w:r>
      <w:r>
        <w:rPr>
          <w:rFonts w:ascii="Times New Roman" w:hAnsi="Times New Roman" w:cs="Times New Roman"/>
        </w:rPr>
        <w:t xml:space="preserve">, apakah sudah jelas atau belum. Karena </w:t>
      </w:r>
      <w:r w:rsidRPr="00E66E92">
        <w:rPr>
          <w:rFonts w:ascii="Times New Roman" w:hAnsi="Times New Roman" w:cs="Times New Roman"/>
        </w:rPr>
        <w:t>informasi kebijakan</w:t>
      </w:r>
      <w:r>
        <w:rPr>
          <w:rFonts w:ascii="Times New Roman" w:hAnsi="Times New Roman" w:cs="Times New Roman"/>
        </w:rPr>
        <w:t xml:space="preserve"> yang tersampaikan dengan jelas akan menghasailkan </w:t>
      </w:r>
      <w:r w:rsidRPr="007A46F5">
        <w:rPr>
          <w:rFonts w:ascii="Times New Roman" w:hAnsi="Times New Roman" w:cs="Times New Roman"/>
        </w:rPr>
        <w:t xml:space="preserve">implementasi kebijakan </w:t>
      </w:r>
      <w:r>
        <w:rPr>
          <w:rFonts w:ascii="Times New Roman" w:hAnsi="Times New Roman" w:cs="Times New Roman"/>
        </w:rPr>
        <w:t xml:space="preserve">yang </w:t>
      </w:r>
      <w:proofErr w:type="gramStart"/>
      <w:r w:rsidRPr="007A46F5">
        <w:rPr>
          <w:rFonts w:ascii="Times New Roman" w:hAnsi="Times New Roman" w:cs="Times New Roman"/>
        </w:rPr>
        <w:t>baik</w:t>
      </w:r>
      <w:r w:rsidR="00223840">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w:t>
      </w:r>
      <w:r w:rsidRPr="007A46F5">
        <w:rPr>
          <w:rFonts w:ascii="Times New Roman" w:hAnsi="Times New Roman" w:cs="Times New Roman"/>
        </w:rPr>
        <w:t>Pada implementasi kebijakan SPM</w:t>
      </w:r>
      <w:r>
        <w:rPr>
          <w:rFonts w:ascii="Times New Roman" w:hAnsi="Times New Roman" w:cs="Times New Roman"/>
        </w:rPr>
        <w:t xml:space="preserve"> </w:t>
      </w:r>
      <w:r w:rsidRPr="007A46F5">
        <w:rPr>
          <w:rFonts w:ascii="Times New Roman" w:hAnsi="Times New Roman" w:cs="Times New Roman"/>
        </w:rPr>
        <w:t xml:space="preserve">di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sidRPr="007A46F5">
        <w:rPr>
          <w:rFonts w:ascii="Times New Roman" w:hAnsi="Times New Roman" w:cs="Times New Roman"/>
        </w:rPr>
        <w:t xml:space="preserve">, proses penyampaian informasi terkait kebijakan tersebut sudah terlaksana dengan baik kepada staf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sidRPr="007A46F5">
        <w:rPr>
          <w:rFonts w:ascii="Times New Roman" w:hAnsi="Times New Roman" w:cs="Times New Roman"/>
        </w:rPr>
        <w:t xml:space="preserve"> maupun kepada OPD pengampu SPM. Sudah ada sosialisasi dan pelaksanaan desk baik setiap triwulan maupun tahunan. Untuk pemberian informasi dan koordinasi dengan pihak pusat dilakukan melalui zoom yang </w:t>
      </w:r>
      <w:r>
        <w:rPr>
          <w:rFonts w:ascii="Times New Roman" w:hAnsi="Times New Roman" w:cs="Times New Roman"/>
        </w:rPr>
        <w:t>dilaksanakan</w:t>
      </w:r>
      <w:r w:rsidRPr="007A46F5">
        <w:rPr>
          <w:rFonts w:ascii="Times New Roman" w:hAnsi="Times New Roman" w:cs="Times New Roman"/>
        </w:rPr>
        <w:t xml:space="preserve"> oleh Direktorat Jenderal Bina Pembangunan Daerah Kementerian Dalam Negeri yang dilakukan setiap triwulan maupun tahunan. Sehingga informasi kebijakan telah disampaikan secara jelas. Selain itu pesan-pesan kebijakan juga sudah tersampaikan, jadi selain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sidRPr="007A46F5">
        <w:rPr>
          <w:rFonts w:ascii="Times New Roman" w:hAnsi="Times New Roman" w:cs="Times New Roman"/>
        </w:rPr>
        <w:t>, pihak provinsi, dan pusat yang mengadakan, kementerian teknis ini juga turut memberikan arahan sosialisasi sehingga kebijakan yang ada di masing-masing peraturan tersampaikan.</w:t>
      </w:r>
      <w:r w:rsidR="00B91F4A">
        <w:rPr>
          <w:rFonts w:ascii="Times New Roman" w:hAnsi="Times New Roman" w:cs="Times New Roman"/>
        </w:rPr>
        <w:t xml:space="preserve"> Hal ini menunjukkan bahwa komunikasi yang diterima oleh para pelaksana kebijakan harus jelas dan tidak membingungkan </w:t>
      </w:r>
      <w:sdt>
        <w:sdtPr>
          <w:rPr>
            <w:rFonts w:ascii="Times New Roman" w:hAnsi="Times New Roman" w:cs="Times New Roman"/>
          </w:rPr>
          <w:id w:val="814450099"/>
          <w:citation/>
        </w:sdtPr>
        <w:sdtEndPr/>
        <w:sdtContent>
          <w:r w:rsidR="00B91F4A">
            <w:rPr>
              <w:rFonts w:ascii="Times New Roman" w:hAnsi="Times New Roman" w:cs="Times New Roman"/>
            </w:rPr>
            <w:fldChar w:fldCharType="begin"/>
          </w:r>
          <w:r w:rsidR="00B91F4A">
            <w:rPr>
              <w:rFonts w:ascii="Times New Roman" w:hAnsi="Times New Roman" w:cs="Times New Roman"/>
            </w:rPr>
            <w:instrText xml:space="preserve"> CITATION Hil22 \l 1033 </w:instrText>
          </w:r>
          <w:r w:rsidR="00B91F4A">
            <w:rPr>
              <w:rFonts w:ascii="Times New Roman" w:hAnsi="Times New Roman" w:cs="Times New Roman"/>
            </w:rPr>
            <w:fldChar w:fldCharType="separate"/>
          </w:r>
          <w:r w:rsidR="00B91F4A" w:rsidRPr="00B91F4A">
            <w:rPr>
              <w:rFonts w:ascii="Times New Roman" w:hAnsi="Times New Roman" w:cs="Times New Roman"/>
              <w:noProof/>
            </w:rPr>
            <w:t>(Hildayanti, Parawangi, &amp; Rasdiana, 2022)</w:t>
          </w:r>
          <w:r w:rsidR="00B91F4A">
            <w:rPr>
              <w:rFonts w:ascii="Times New Roman" w:hAnsi="Times New Roman" w:cs="Times New Roman"/>
            </w:rPr>
            <w:fldChar w:fldCharType="end"/>
          </w:r>
        </w:sdtContent>
      </w:sdt>
      <w:r w:rsidR="00B91F4A">
        <w:rPr>
          <w:rFonts w:ascii="Times New Roman" w:hAnsi="Times New Roman" w:cs="Times New Roman"/>
        </w:rPr>
        <w:t>.</w:t>
      </w:r>
    </w:p>
    <w:p w14:paraId="392D9389" w14:textId="77777777" w:rsidR="00BA0CD9" w:rsidRDefault="00BA0CD9" w:rsidP="00BA0CD9">
      <w:pPr>
        <w:pStyle w:val="ListParagraph"/>
        <w:jc w:val="both"/>
        <w:rPr>
          <w:rFonts w:ascii="Times New Roman" w:hAnsi="Times New Roman" w:cs="Times New Roman"/>
        </w:rPr>
      </w:pPr>
    </w:p>
    <w:p w14:paraId="2481C863" w14:textId="77777777" w:rsidR="00BA0CD9" w:rsidRPr="00A93F30" w:rsidRDefault="00BA0CD9" w:rsidP="00BA0CD9">
      <w:pPr>
        <w:pStyle w:val="ListParagraph"/>
        <w:widowControl/>
        <w:numPr>
          <w:ilvl w:val="0"/>
          <w:numId w:val="2"/>
        </w:numPr>
        <w:jc w:val="both"/>
        <w:rPr>
          <w:rFonts w:ascii="Times New Roman" w:hAnsi="Times New Roman" w:cs="Times New Roman"/>
          <w:i/>
          <w:iCs/>
        </w:rPr>
      </w:pPr>
      <w:r w:rsidRPr="00E66E92">
        <w:rPr>
          <w:rFonts w:ascii="Times New Roman" w:hAnsi="Times New Roman" w:cs="Times New Roman"/>
        </w:rPr>
        <w:t xml:space="preserve">Konsistensi </w:t>
      </w:r>
      <w:r w:rsidRPr="00A93F30">
        <w:rPr>
          <w:rFonts w:ascii="Times New Roman" w:hAnsi="Times New Roman" w:cs="Times New Roman"/>
          <w:i/>
          <w:iCs/>
        </w:rPr>
        <w:t>(consistency)</w:t>
      </w:r>
    </w:p>
    <w:p w14:paraId="21F13ABC" w14:textId="24A3BA5D" w:rsidR="00BA0CD9" w:rsidRDefault="00BA0CD9" w:rsidP="00BA0CD9">
      <w:pPr>
        <w:pStyle w:val="ListParagraph"/>
        <w:ind w:firstLine="720"/>
        <w:jc w:val="both"/>
        <w:rPr>
          <w:rFonts w:ascii="Times New Roman" w:hAnsi="Times New Roman" w:cs="Times New Roman"/>
        </w:rPr>
      </w:pPr>
      <w:r w:rsidRPr="00CB651F">
        <w:rPr>
          <w:rFonts w:ascii="Times New Roman" w:hAnsi="Times New Roman" w:cs="Times New Roman"/>
        </w:rPr>
        <w:t xml:space="preserve">Konsistensi komunikasi </w:t>
      </w:r>
      <w:r>
        <w:rPr>
          <w:rFonts w:ascii="Times New Roman" w:hAnsi="Times New Roman" w:cs="Times New Roman"/>
        </w:rPr>
        <w:t>pada</w:t>
      </w:r>
      <w:r w:rsidRPr="00CB651F">
        <w:rPr>
          <w:rFonts w:ascii="Times New Roman" w:hAnsi="Times New Roman" w:cs="Times New Roman"/>
        </w:rPr>
        <w:t xml:space="preserve"> implementasi kebijakan </w:t>
      </w:r>
      <w:r>
        <w:rPr>
          <w:rFonts w:ascii="Times New Roman" w:hAnsi="Times New Roman" w:cs="Times New Roman"/>
        </w:rPr>
        <w:t>penting untuk dilakukan</w:t>
      </w:r>
      <w:r w:rsidRPr="00CB651F">
        <w:rPr>
          <w:rFonts w:ascii="Times New Roman" w:hAnsi="Times New Roman" w:cs="Times New Roman"/>
        </w:rPr>
        <w:t xml:space="preserve">, </w:t>
      </w:r>
      <w:r>
        <w:rPr>
          <w:rFonts w:ascii="Times New Roman" w:hAnsi="Times New Roman" w:cs="Times New Roman"/>
        </w:rPr>
        <w:t xml:space="preserve">agar </w:t>
      </w:r>
      <w:r w:rsidRPr="00CB651F">
        <w:rPr>
          <w:rFonts w:ascii="Times New Roman" w:hAnsi="Times New Roman" w:cs="Times New Roman"/>
        </w:rPr>
        <w:t xml:space="preserve">kebijakan </w:t>
      </w:r>
      <w:r>
        <w:rPr>
          <w:rFonts w:ascii="Times New Roman" w:hAnsi="Times New Roman" w:cs="Times New Roman"/>
        </w:rPr>
        <w:t xml:space="preserve">dapat mencapai kinerja </w:t>
      </w:r>
      <w:r w:rsidRPr="00CB651F">
        <w:rPr>
          <w:rFonts w:ascii="Times New Roman" w:hAnsi="Times New Roman" w:cs="Times New Roman"/>
        </w:rPr>
        <w:t xml:space="preserve">yang diharapkan. </w:t>
      </w:r>
      <w:r>
        <w:rPr>
          <w:rFonts w:ascii="Times New Roman" w:hAnsi="Times New Roman" w:cs="Times New Roman"/>
        </w:rPr>
        <w:t>Maksud dari</w:t>
      </w:r>
      <w:r w:rsidRPr="00CB651F">
        <w:rPr>
          <w:rFonts w:ascii="Times New Roman" w:hAnsi="Times New Roman" w:cs="Times New Roman"/>
        </w:rPr>
        <w:t xml:space="preserve"> konsistensi adalah adanya kesesuaian</w:t>
      </w:r>
      <w:r>
        <w:rPr>
          <w:rFonts w:ascii="Times New Roman" w:hAnsi="Times New Roman" w:cs="Times New Roman"/>
        </w:rPr>
        <w:t xml:space="preserve"> </w:t>
      </w:r>
      <w:r w:rsidRPr="00CB651F">
        <w:rPr>
          <w:rFonts w:ascii="Times New Roman" w:hAnsi="Times New Roman" w:cs="Times New Roman"/>
        </w:rPr>
        <w:t xml:space="preserve">informasi yang disampaikan, baik </w:t>
      </w:r>
      <w:r>
        <w:rPr>
          <w:rFonts w:ascii="Times New Roman" w:hAnsi="Times New Roman" w:cs="Times New Roman"/>
        </w:rPr>
        <w:t>secara</w:t>
      </w:r>
      <w:r w:rsidRPr="00CB651F">
        <w:rPr>
          <w:rFonts w:ascii="Times New Roman" w:hAnsi="Times New Roman" w:cs="Times New Roman"/>
        </w:rPr>
        <w:t xml:space="preserve"> waktu maupun orang-orang yang</w:t>
      </w:r>
      <w:r>
        <w:rPr>
          <w:rFonts w:ascii="Times New Roman" w:hAnsi="Times New Roman" w:cs="Times New Roman"/>
        </w:rPr>
        <w:t xml:space="preserve"> terlibat dalam</w:t>
      </w:r>
      <w:r w:rsidRPr="00CB651F">
        <w:rPr>
          <w:rFonts w:ascii="Times New Roman" w:hAnsi="Times New Roman" w:cs="Times New Roman"/>
        </w:rPr>
        <w:t xml:space="preserve"> menyampaikan. Pada implementasi kebijakan </w:t>
      </w:r>
      <w:r>
        <w:rPr>
          <w:rFonts w:ascii="Times New Roman" w:hAnsi="Times New Roman" w:cs="Times New Roman"/>
        </w:rPr>
        <w:t xml:space="preserve">SPM </w:t>
      </w:r>
      <w:r w:rsidRPr="00CB651F">
        <w:rPr>
          <w:rFonts w:ascii="Times New Roman" w:hAnsi="Times New Roman" w:cs="Times New Roman"/>
        </w:rPr>
        <w:t xml:space="preserve">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sidRPr="00CB651F">
        <w:rPr>
          <w:rFonts w:ascii="Times New Roman" w:hAnsi="Times New Roman" w:cs="Times New Roman"/>
        </w:rPr>
        <w:t xml:space="preserve"> komunikasi sudah berjalan secara konsisten, </w:t>
      </w:r>
      <w:r w:rsidR="00B91F4A">
        <w:rPr>
          <w:rFonts w:ascii="Times New Roman" w:hAnsi="Times New Roman" w:cs="Times New Roman"/>
        </w:rPr>
        <w:t xml:space="preserve">baik </w:t>
      </w:r>
      <w:r w:rsidRPr="00CB651F">
        <w:rPr>
          <w:rFonts w:ascii="Times New Roman" w:hAnsi="Times New Roman" w:cs="Times New Roman"/>
        </w:rPr>
        <w:t>dilaksanakan melalui rapat</w:t>
      </w:r>
      <w:r w:rsidR="00B91F4A">
        <w:rPr>
          <w:rFonts w:ascii="Times New Roman" w:hAnsi="Times New Roman" w:cs="Times New Roman"/>
        </w:rPr>
        <w:t xml:space="preserve"> dan </w:t>
      </w:r>
      <w:r w:rsidRPr="00CB651F">
        <w:rPr>
          <w:rFonts w:ascii="Times New Roman" w:hAnsi="Times New Roman" w:cs="Times New Roman"/>
        </w:rPr>
        <w:t xml:space="preserve">dilakukan diluar rapat melalui komunikasi personal dengan mengadakan komunikasi pribadi lewat via grup </w:t>
      </w:r>
      <w:r w:rsidRPr="00A81319">
        <w:rPr>
          <w:rFonts w:ascii="Times New Roman" w:hAnsi="Times New Roman" w:cs="Times New Roman"/>
        </w:rPr>
        <w:t xml:space="preserve">WhatsApp </w:t>
      </w:r>
      <w:r w:rsidRPr="00CB651F">
        <w:rPr>
          <w:rFonts w:ascii="Times New Roman" w:hAnsi="Times New Roman" w:cs="Times New Roman"/>
        </w:rPr>
        <w:t xml:space="preserve">untuk menyampaikan informasi atau lewat koordinasi personal ke masing-masing OPD </w:t>
      </w:r>
      <w:r>
        <w:rPr>
          <w:rFonts w:ascii="Times New Roman" w:hAnsi="Times New Roman" w:cs="Times New Roman"/>
        </w:rPr>
        <w:t xml:space="preserve">pengampu SPM </w:t>
      </w:r>
      <w:r w:rsidRPr="00CB651F">
        <w:rPr>
          <w:rFonts w:ascii="Times New Roman" w:hAnsi="Times New Roman" w:cs="Times New Roman"/>
        </w:rPr>
        <w:t xml:space="preserve">sehigga komunikasi tetap berjalan secara konsisten. </w:t>
      </w:r>
      <w:r w:rsidR="00B91F4A">
        <w:rPr>
          <w:rFonts w:ascii="Times New Roman" w:hAnsi="Times New Roman" w:cs="Times New Roman"/>
        </w:rPr>
        <w:t xml:space="preserve">Ini menunjukkan bahwa kebijakan yang dikomunikasikan pun harus akurat, </w:t>
      </w:r>
      <w:r w:rsidR="00B91F4A">
        <w:rPr>
          <w:rFonts w:ascii="Times New Roman" w:hAnsi="Times New Roman" w:cs="Times New Roman"/>
        </w:rPr>
        <w:lastRenderedPageBreak/>
        <w:t xml:space="preserve">konsisten serta tepat </w:t>
      </w:r>
      <w:sdt>
        <w:sdtPr>
          <w:rPr>
            <w:rFonts w:ascii="Times New Roman" w:hAnsi="Times New Roman" w:cs="Times New Roman"/>
          </w:rPr>
          <w:id w:val="1738675780"/>
          <w:citation/>
        </w:sdtPr>
        <w:sdtEndPr/>
        <w:sdtContent>
          <w:r w:rsidR="00B91F4A">
            <w:rPr>
              <w:rFonts w:ascii="Times New Roman" w:hAnsi="Times New Roman" w:cs="Times New Roman"/>
            </w:rPr>
            <w:fldChar w:fldCharType="begin"/>
          </w:r>
          <w:r w:rsidR="00B91F4A">
            <w:rPr>
              <w:rFonts w:ascii="Times New Roman" w:hAnsi="Times New Roman" w:cs="Times New Roman"/>
            </w:rPr>
            <w:instrText xml:space="preserve"> CITATION Hil22 \l 1033 </w:instrText>
          </w:r>
          <w:r w:rsidR="00B91F4A">
            <w:rPr>
              <w:rFonts w:ascii="Times New Roman" w:hAnsi="Times New Roman" w:cs="Times New Roman"/>
            </w:rPr>
            <w:fldChar w:fldCharType="separate"/>
          </w:r>
          <w:r w:rsidR="00B91F4A" w:rsidRPr="00B91F4A">
            <w:rPr>
              <w:rFonts w:ascii="Times New Roman" w:hAnsi="Times New Roman" w:cs="Times New Roman"/>
              <w:noProof/>
            </w:rPr>
            <w:t>(Hildayanti, Parawangi, &amp; Rasdiana, 2022)</w:t>
          </w:r>
          <w:r w:rsidR="00B91F4A">
            <w:rPr>
              <w:rFonts w:ascii="Times New Roman" w:hAnsi="Times New Roman" w:cs="Times New Roman"/>
            </w:rPr>
            <w:fldChar w:fldCharType="end"/>
          </w:r>
        </w:sdtContent>
      </w:sdt>
      <w:r w:rsidR="00B91F4A">
        <w:rPr>
          <w:rFonts w:ascii="Times New Roman" w:hAnsi="Times New Roman" w:cs="Times New Roman"/>
        </w:rPr>
        <w:t>.</w:t>
      </w:r>
    </w:p>
    <w:p w14:paraId="7C1B47AD" w14:textId="77777777" w:rsidR="0046354D" w:rsidRPr="00CB651F" w:rsidRDefault="0046354D" w:rsidP="00BA0CD9">
      <w:pPr>
        <w:pStyle w:val="ListParagraph"/>
        <w:ind w:firstLine="720"/>
        <w:jc w:val="both"/>
        <w:rPr>
          <w:rFonts w:ascii="Times New Roman" w:hAnsi="Times New Roman" w:cs="Times New Roman"/>
        </w:rPr>
      </w:pPr>
    </w:p>
    <w:p w14:paraId="3E66FDB0" w14:textId="77777777" w:rsidR="00BA0CD9" w:rsidRDefault="00BA0CD9" w:rsidP="00BA0CD9">
      <w:pPr>
        <w:jc w:val="both"/>
        <w:rPr>
          <w:rFonts w:ascii="Times New Roman" w:hAnsi="Times New Roman" w:cs="Times New Roman"/>
        </w:rPr>
      </w:pPr>
      <w:r>
        <w:rPr>
          <w:rFonts w:ascii="Times New Roman" w:hAnsi="Times New Roman" w:cs="Times New Roman"/>
        </w:rPr>
        <w:t>2. Sumber Daya</w:t>
      </w:r>
    </w:p>
    <w:p w14:paraId="53229941" w14:textId="4A1A60DF" w:rsidR="00063E98" w:rsidRDefault="00BA0CD9" w:rsidP="00BA0CD9">
      <w:pPr>
        <w:ind w:firstLine="720"/>
        <w:jc w:val="both"/>
        <w:rPr>
          <w:rFonts w:ascii="Times New Roman" w:hAnsi="Times New Roman" w:cs="Times New Roman"/>
        </w:rPr>
      </w:pPr>
      <w:r w:rsidRPr="00D953F6">
        <w:rPr>
          <w:rFonts w:ascii="Times New Roman" w:hAnsi="Times New Roman" w:cs="Times New Roman"/>
        </w:rPr>
        <w:t>Menurut Edwards III (1980:10)</w:t>
      </w:r>
      <w:r>
        <w:rPr>
          <w:rFonts w:ascii="Times New Roman" w:hAnsi="Times New Roman" w:cs="Times New Roman"/>
        </w:rPr>
        <w:t xml:space="preserve"> </w:t>
      </w:r>
      <w:r w:rsidRPr="00C06363">
        <w:rPr>
          <w:rFonts w:ascii="Times New Roman" w:hAnsi="Times New Roman" w:cs="Times New Roman"/>
          <w:color w:val="171717" w:themeColor="background2" w:themeShade="1A"/>
        </w:rPr>
        <w:t xml:space="preserve">dalam </w:t>
      </w:r>
      <w:sdt>
        <w:sdtPr>
          <w:rPr>
            <w:rFonts w:ascii="Times New Roman" w:hAnsi="Times New Roman" w:cs="Times New Roman"/>
            <w:color w:val="171717" w:themeColor="background2" w:themeShade="1A"/>
          </w:rPr>
          <w:id w:val="-2081974002"/>
          <w:citation/>
        </w:sdtPr>
        <w:sdtEndPr/>
        <w:sdtContent>
          <w:r w:rsidRPr="00C06363">
            <w:rPr>
              <w:rFonts w:ascii="Times New Roman" w:hAnsi="Times New Roman" w:cs="Times New Roman"/>
              <w:color w:val="171717" w:themeColor="background2" w:themeShade="1A"/>
            </w:rPr>
            <w:fldChar w:fldCharType="begin"/>
          </w:r>
          <w:r w:rsidRPr="00C06363">
            <w:rPr>
              <w:rFonts w:ascii="Times New Roman" w:hAnsi="Times New Roman" w:cs="Times New Roman"/>
              <w:color w:val="171717" w:themeColor="background2" w:themeShade="1A"/>
            </w:rPr>
            <w:instrText xml:space="preserve"> CITATION Jum21 \l 1033 </w:instrText>
          </w:r>
          <w:r w:rsidRPr="00C06363">
            <w:rPr>
              <w:rFonts w:ascii="Times New Roman" w:hAnsi="Times New Roman" w:cs="Times New Roman"/>
              <w:color w:val="171717" w:themeColor="background2" w:themeShade="1A"/>
            </w:rPr>
            <w:fldChar w:fldCharType="separate"/>
          </w:r>
          <w:r w:rsidR="00DF0CF3" w:rsidRPr="00DF0CF3">
            <w:rPr>
              <w:rFonts w:ascii="Times New Roman" w:hAnsi="Times New Roman" w:cs="Times New Roman"/>
              <w:noProof/>
              <w:color w:val="171717" w:themeColor="background2" w:themeShade="1A"/>
            </w:rPr>
            <w:t>(Jumroh &amp; Pratama, 2021)</w:t>
          </w:r>
          <w:r w:rsidRPr="00C06363">
            <w:rPr>
              <w:rFonts w:ascii="Times New Roman" w:hAnsi="Times New Roman" w:cs="Times New Roman"/>
              <w:color w:val="171717" w:themeColor="background2" w:themeShade="1A"/>
            </w:rPr>
            <w:fldChar w:fldCharType="end"/>
          </w:r>
        </w:sdtContent>
      </w:sdt>
      <w:r w:rsidRPr="00C06363">
        <w:rPr>
          <w:rFonts w:ascii="Times New Roman" w:hAnsi="Times New Roman" w:cs="Times New Roman"/>
          <w:color w:val="171717" w:themeColor="background2" w:themeShade="1A"/>
        </w:rPr>
        <w:t xml:space="preserve"> </w:t>
      </w:r>
      <w:r>
        <w:rPr>
          <w:rFonts w:ascii="Times New Roman" w:hAnsi="Times New Roman" w:cs="Times New Roman"/>
        </w:rPr>
        <w:t xml:space="preserve">menjelaskan </w:t>
      </w:r>
      <w:r w:rsidRPr="00D953F6">
        <w:rPr>
          <w:rFonts w:ascii="Times New Roman" w:hAnsi="Times New Roman" w:cs="Times New Roman"/>
        </w:rPr>
        <w:t>bahwa sumber</w:t>
      </w:r>
      <w:r>
        <w:rPr>
          <w:rFonts w:ascii="Times New Roman" w:hAnsi="Times New Roman" w:cs="Times New Roman"/>
        </w:rPr>
        <w:t xml:space="preserve"> daya</w:t>
      </w:r>
      <w:r w:rsidRPr="00D953F6">
        <w:rPr>
          <w:rFonts w:ascii="Times New Roman" w:hAnsi="Times New Roman" w:cs="Times New Roman"/>
        </w:rPr>
        <w:t xml:space="preserve"> </w:t>
      </w:r>
      <w:r w:rsidRPr="0001013F">
        <w:rPr>
          <w:rFonts w:ascii="Times New Roman" w:hAnsi="Times New Roman" w:cs="Times New Roman"/>
        </w:rPr>
        <w:t>termasuk kualitas dan jumlah karyawan, informasi yang tepat dan relevan, kewenangan yang cukup, dan fasilitas dan sarana kerja, seperti gedung, peralatan, tanah, dan dukungan.</w:t>
      </w:r>
      <w:r>
        <w:rPr>
          <w:rFonts w:ascii="Times New Roman" w:hAnsi="Times New Roman" w:cs="Times New Roman"/>
        </w:rPr>
        <w:t xml:space="preserve"> Pada </w:t>
      </w:r>
      <w:r w:rsidRPr="00CB651F">
        <w:rPr>
          <w:rFonts w:ascii="Times New Roman" w:hAnsi="Times New Roman" w:cs="Times New Roman"/>
        </w:rPr>
        <w:t>implementasi kebijakan</w:t>
      </w:r>
      <w:r>
        <w:rPr>
          <w:rFonts w:ascii="Times New Roman" w:hAnsi="Times New Roman" w:cs="Times New Roman"/>
        </w:rPr>
        <w:t xml:space="preserve"> SPM </w:t>
      </w:r>
      <w:r w:rsidRPr="00CB651F">
        <w:rPr>
          <w:rFonts w:ascii="Times New Roman" w:hAnsi="Times New Roman" w:cs="Times New Roman"/>
        </w:rPr>
        <w:t xml:space="preserve">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rPr>
        <w:t xml:space="preserve">. Jumlah staf yang terlibat dalam proses </w:t>
      </w:r>
      <w:r w:rsidR="00063E98">
        <w:rPr>
          <w:rFonts w:ascii="Times New Roman" w:hAnsi="Times New Roman" w:cs="Times New Roman"/>
        </w:rPr>
        <w:t>implementasi</w:t>
      </w:r>
      <w:r>
        <w:rPr>
          <w:rFonts w:ascii="Times New Roman" w:hAnsi="Times New Roman" w:cs="Times New Roman"/>
        </w:rPr>
        <w:t xml:space="preserve"> kebijakan ini sejak tahun 2021 berjumlah satu orang, dan </w:t>
      </w:r>
      <w:r w:rsidRPr="008E578E">
        <w:rPr>
          <w:rFonts w:ascii="Times New Roman" w:hAnsi="Times New Roman" w:cs="Times New Roman"/>
        </w:rPr>
        <w:t>tidak ada pembagian tugas sehingga beban kerjanya tinggi</w:t>
      </w:r>
      <w:r>
        <w:rPr>
          <w:rFonts w:ascii="Times New Roman" w:hAnsi="Times New Roman" w:cs="Times New Roman"/>
        </w:rPr>
        <w:t xml:space="preserve">. Pada tahun 2025 ini baru akan dilaksanakan pembagian tugas terkait SPM. </w:t>
      </w:r>
      <w:r w:rsidRPr="008E578E">
        <w:rPr>
          <w:rFonts w:ascii="Times New Roman" w:hAnsi="Times New Roman" w:cs="Times New Roman"/>
        </w:rPr>
        <w:t>Hal itu yang membuat pengerjaan laporan SPM memelukan waktu sedikit lama.</w:t>
      </w:r>
      <w:r w:rsidR="00063E98">
        <w:rPr>
          <w:rFonts w:ascii="Times New Roman" w:hAnsi="Times New Roman" w:cs="Times New Roman"/>
        </w:rPr>
        <w:t xml:space="preserve"> </w:t>
      </w:r>
      <w:r>
        <w:rPr>
          <w:rFonts w:ascii="Times New Roman" w:hAnsi="Times New Roman" w:cs="Times New Roman"/>
        </w:rPr>
        <w:t xml:space="preserve">Meskipun begitu staf Bagian Tata Pemerintahan memiliki </w:t>
      </w:r>
      <w:r w:rsidRPr="008E578E">
        <w:rPr>
          <w:rFonts w:ascii="Times New Roman" w:hAnsi="Times New Roman" w:cs="Times New Roman"/>
        </w:rPr>
        <w:t xml:space="preserve">kompetensi dan pemahaman yang </w:t>
      </w:r>
      <w:r>
        <w:rPr>
          <w:rFonts w:ascii="Times New Roman" w:hAnsi="Times New Roman" w:cs="Times New Roman"/>
        </w:rPr>
        <w:t xml:space="preserve">baik terkait </w:t>
      </w:r>
      <w:r w:rsidRPr="00CB651F">
        <w:rPr>
          <w:rFonts w:ascii="Times New Roman" w:hAnsi="Times New Roman" w:cs="Times New Roman"/>
        </w:rPr>
        <w:t>Per</w:t>
      </w:r>
      <w:r>
        <w:rPr>
          <w:rFonts w:ascii="Times New Roman" w:hAnsi="Times New Roman" w:cs="Times New Roman"/>
        </w:rPr>
        <w:t>m</w:t>
      </w:r>
      <w:r w:rsidRPr="00CB651F">
        <w:rPr>
          <w:rFonts w:ascii="Times New Roman" w:hAnsi="Times New Roman" w:cs="Times New Roman"/>
        </w:rPr>
        <w:t>en</w:t>
      </w:r>
      <w:r>
        <w:rPr>
          <w:rFonts w:ascii="Times New Roman" w:hAnsi="Times New Roman" w:cs="Times New Roman"/>
        </w:rPr>
        <w:t>da</w:t>
      </w:r>
      <w:r w:rsidRPr="00CB651F">
        <w:rPr>
          <w:rFonts w:ascii="Times New Roman" w:hAnsi="Times New Roman" w:cs="Times New Roman"/>
        </w:rPr>
        <w:t>gri Nomor 59 Tahun 2021</w:t>
      </w:r>
      <w:r w:rsidRPr="008E578E">
        <w:rPr>
          <w:rFonts w:ascii="Times New Roman" w:hAnsi="Times New Roman" w:cs="Times New Roman"/>
        </w:rPr>
        <w:t>.</w:t>
      </w:r>
      <w:r w:rsidR="00063E98">
        <w:rPr>
          <w:rFonts w:ascii="Times New Roman" w:hAnsi="Times New Roman" w:cs="Times New Roman"/>
        </w:rPr>
        <w:t xml:space="preserve"> Hal ini sejalan dengan pendapat </w:t>
      </w:r>
      <w:sdt>
        <w:sdtPr>
          <w:rPr>
            <w:rFonts w:ascii="Times New Roman" w:hAnsi="Times New Roman" w:cs="Times New Roman"/>
          </w:rPr>
          <w:id w:val="569768812"/>
          <w:citation/>
        </w:sdtPr>
        <w:sdtEndPr/>
        <w:sdtContent>
          <w:r w:rsidR="00063E98">
            <w:rPr>
              <w:rFonts w:ascii="Times New Roman" w:hAnsi="Times New Roman" w:cs="Times New Roman"/>
            </w:rPr>
            <w:fldChar w:fldCharType="begin"/>
          </w:r>
          <w:r w:rsidR="00063E98">
            <w:rPr>
              <w:rFonts w:ascii="Times New Roman" w:hAnsi="Times New Roman" w:cs="Times New Roman"/>
            </w:rPr>
            <w:instrText xml:space="preserve"> CITATION Hil22 \l 1033 </w:instrText>
          </w:r>
          <w:r w:rsidR="00063E98">
            <w:rPr>
              <w:rFonts w:ascii="Times New Roman" w:hAnsi="Times New Roman" w:cs="Times New Roman"/>
            </w:rPr>
            <w:fldChar w:fldCharType="separate"/>
          </w:r>
          <w:r w:rsidR="00063E98" w:rsidRPr="00063E98">
            <w:rPr>
              <w:rFonts w:ascii="Times New Roman" w:hAnsi="Times New Roman" w:cs="Times New Roman"/>
              <w:noProof/>
            </w:rPr>
            <w:t>(Hildayanti, Parawangi, &amp; Rasdiana, 2022)</w:t>
          </w:r>
          <w:r w:rsidR="00063E98">
            <w:rPr>
              <w:rFonts w:ascii="Times New Roman" w:hAnsi="Times New Roman" w:cs="Times New Roman"/>
            </w:rPr>
            <w:fldChar w:fldCharType="end"/>
          </w:r>
        </w:sdtContent>
      </w:sdt>
      <w:r w:rsidR="00063E98">
        <w:rPr>
          <w:rFonts w:ascii="Times New Roman" w:hAnsi="Times New Roman" w:cs="Times New Roman"/>
        </w:rPr>
        <w:t xml:space="preserve"> sumber daya manusia dimaksudkan dengan adanya staf yang bertugas dan bertanggung jawab untuk pelaksanaan suatu program. </w:t>
      </w:r>
      <w:r>
        <w:rPr>
          <w:rFonts w:ascii="Times New Roman" w:hAnsi="Times New Roman" w:cs="Times New Roman"/>
        </w:rPr>
        <w:t xml:space="preserve">Akan tetapi terkadang terdapat </w:t>
      </w:r>
      <w:r w:rsidRPr="008E578E">
        <w:rPr>
          <w:rFonts w:ascii="Times New Roman" w:hAnsi="Times New Roman" w:cs="Times New Roman"/>
        </w:rPr>
        <w:t xml:space="preserve">kendala </w:t>
      </w:r>
      <w:r>
        <w:rPr>
          <w:rFonts w:ascii="Times New Roman" w:hAnsi="Times New Roman" w:cs="Times New Roman"/>
        </w:rPr>
        <w:t xml:space="preserve">pada </w:t>
      </w:r>
      <w:r w:rsidRPr="008E578E">
        <w:rPr>
          <w:rFonts w:ascii="Times New Roman" w:hAnsi="Times New Roman" w:cs="Times New Roman"/>
        </w:rPr>
        <w:t>pemahaman</w:t>
      </w:r>
      <w:r>
        <w:rPr>
          <w:rFonts w:ascii="Times New Roman" w:hAnsi="Times New Roman" w:cs="Times New Roman"/>
        </w:rPr>
        <w:t xml:space="preserve"> staf</w:t>
      </w:r>
      <w:r w:rsidRPr="008E578E">
        <w:rPr>
          <w:rFonts w:ascii="Times New Roman" w:hAnsi="Times New Roman" w:cs="Times New Roman"/>
        </w:rPr>
        <w:t xml:space="preserve"> </w:t>
      </w:r>
      <w:r>
        <w:rPr>
          <w:rFonts w:ascii="Times New Roman" w:hAnsi="Times New Roman" w:cs="Times New Roman"/>
        </w:rPr>
        <w:t xml:space="preserve">karena adanya </w:t>
      </w:r>
      <w:r w:rsidRPr="008E578E">
        <w:rPr>
          <w:rFonts w:ascii="Times New Roman" w:hAnsi="Times New Roman" w:cs="Times New Roman"/>
        </w:rPr>
        <w:t xml:space="preserve">perputaran rotasi </w:t>
      </w:r>
      <w:r>
        <w:rPr>
          <w:rFonts w:ascii="Times New Roman" w:hAnsi="Times New Roman" w:cs="Times New Roman"/>
        </w:rPr>
        <w:t xml:space="preserve">maupun mutasi jabatan. Sehingga untuk staf baru </w:t>
      </w:r>
      <w:r w:rsidRPr="008E578E">
        <w:rPr>
          <w:rFonts w:ascii="Times New Roman" w:hAnsi="Times New Roman" w:cs="Times New Roman"/>
        </w:rPr>
        <w:t xml:space="preserve">perlu untuk </w:t>
      </w:r>
      <w:r w:rsidRPr="00F6509C">
        <w:rPr>
          <w:rFonts w:ascii="Times New Roman" w:hAnsi="Times New Roman" w:cs="Times New Roman"/>
        </w:rPr>
        <w:t>beradaptasi.</w:t>
      </w:r>
      <w:r>
        <w:rPr>
          <w:rFonts w:ascii="Times New Roman" w:hAnsi="Times New Roman" w:cs="Times New Roman"/>
        </w:rPr>
        <w:t xml:space="preserve"> Pendapat ini sejalan dengan penelitian yang dilakukan </w:t>
      </w:r>
      <w:sdt>
        <w:sdtPr>
          <w:rPr>
            <w:rFonts w:ascii="Times New Roman" w:hAnsi="Times New Roman" w:cs="Times New Roman"/>
          </w:rPr>
          <w:id w:val="1416590881"/>
          <w:citation/>
        </w:sdtPr>
        <w:sdtEndPr/>
        <w:sdtContent>
          <w:r>
            <w:rPr>
              <w:rFonts w:ascii="Times New Roman" w:hAnsi="Times New Roman" w:cs="Times New Roman"/>
            </w:rPr>
            <w:fldChar w:fldCharType="begin"/>
          </w:r>
          <w:r w:rsidR="00B91F4A">
            <w:rPr>
              <w:rFonts w:ascii="Times New Roman" w:hAnsi="Times New Roman" w:cs="Times New Roman"/>
            </w:rPr>
            <w:instrText xml:space="preserve">CITATION Agu24 \t  \l 1033 </w:instrText>
          </w:r>
          <w:r>
            <w:rPr>
              <w:rFonts w:ascii="Times New Roman" w:hAnsi="Times New Roman" w:cs="Times New Roman"/>
            </w:rPr>
            <w:fldChar w:fldCharType="separate"/>
          </w:r>
          <w:r w:rsidR="00B91F4A" w:rsidRPr="00B91F4A">
            <w:rPr>
              <w:rFonts w:ascii="Times New Roman" w:hAnsi="Times New Roman" w:cs="Times New Roman"/>
              <w:noProof/>
            </w:rPr>
            <w:t>(Agustin N. A., Pertiwi, Saipullah, &amp; Nazar, 2024)</w:t>
          </w:r>
          <w:r>
            <w:rPr>
              <w:rFonts w:ascii="Times New Roman" w:hAnsi="Times New Roman" w:cs="Times New Roman"/>
            </w:rPr>
            <w:fldChar w:fldCharType="end"/>
          </w:r>
        </w:sdtContent>
      </w:sdt>
      <w:r>
        <w:rPr>
          <w:rFonts w:ascii="Times New Roman" w:hAnsi="Times New Roman" w:cs="Times New Roman"/>
        </w:rPr>
        <w:t xml:space="preserve"> yang menjelaskan bahwa pergantian sumber daya manusia yang turut menyusun laporan SPM kurang memahami regulasi.</w:t>
      </w:r>
    </w:p>
    <w:p w14:paraId="44499668" w14:textId="77777777" w:rsidR="00063E98" w:rsidRDefault="00063E98" w:rsidP="00BA0CD9">
      <w:pPr>
        <w:ind w:firstLine="720"/>
        <w:jc w:val="both"/>
        <w:rPr>
          <w:rFonts w:ascii="Times New Roman" w:hAnsi="Times New Roman" w:cs="Times New Roman"/>
        </w:rPr>
      </w:pPr>
    </w:p>
    <w:p w14:paraId="101F160B" w14:textId="715E28A1" w:rsidR="00BA0CD9" w:rsidRDefault="00BA0CD9" w:rsidP="00BA0CD9">
      <w:pPr>
        <w:ind w:firstLine="720"/>
        <w:jc w:val="both"/>
        <w:rPr>
          <w:rFonts w:ascii="Times New Roman" w:hAnsi="Times New Roman" w:cs="Times New Roman"/>
        </w:rPr>
      </w:pPr>
      <w:r>
        <w:rPr>
          <w:rFonts w:ascii="Times New Roman" w:hAnsi="Times New Roman" w:cs="Times New Roman"/>
        </w:rPr>
        <w:t xml:space="preserve"> Pada implementasi kebijakan tersebut memerlukan data informasi yang tepat dan relevan yang harus diberikan oleh OPD pengampu SPM kepada Bagian Tata Pemerintahan untuk mendukung pelaporan capaian target SPM. Yang terkadang dalam pemberian data informasi ini terdapat keterlambatan. Staf pada Bagian Tata Pemerintahan memiliki wewenang yang sesuai dengan tupoksi yang diberikan. Selain itu fasilitas dan dukungan kerja sudah di</w:t>
      </w:r>
      <w:r w:rsidRPr="008E578E">
        <w:rPr>
          <w:rFonts w:ascii="Times New Roman" w:hAnsi="Times New Roman" w:cs="Times New Roman"/>
        </w:rPr>
        <w:t xml:space="preserve">dukung </w:t>
      </w:r>
      <w:r>
        <w:rPr>
          <w:rFonts w:ascii="Times New Roman" w:hAnsi="Times New Roman" w:cs="Times New Roman"/>
        </w:rPr>
        <w:t xml:space="preserve">dengan </w:t>
      </w:r>
      <w:r w:rsidRPr="008E578E">
        <w:rPr>
          <w:rFonts w:ascii="Times New Roman" w:hAnsi="Times New Roman" w:cs="Times New Roman"/>
        </w:rPr>
        <w:t>teknologi dan sistem informasi</w:t>
      </w:r>
      <w:r>
        <w:rPr>
          <w:rFonts w:ascii="Times New Roman" w:hAnsi="Times New Roman" w:cs="Times New Roman"/>
        </w:rPr>
        <w:t xml:space="preserve"> yang mendukung</w:t>
      </w:r>
      <w:r w:rsidRPr="008E578E">
        <w:rPr>
          <w:rFonts w:ascii="Times New Roman" w:hAnsi="Times New Roman" w:cs="Times New Roman"/>
        </w:rPr>
        <w:t xml:space="preserve"> untuk mengimplementasikan kebijakan </w:t>
      </w:r>
      <w:r>
        <w:rPr>
          <w:rFonts w:ascii="Times New Roman" w:hAnsi="Times New Roman" w:cs="Times New Roman"/>
        </w:rPr>
        <w:t>tersebut, k</w:t>
      </w:r>
      <w:r w:rsidRPr="008E578E">
        <w:rPr>
          <w:rFonts w:ascii="Times New Roman" w:hAnsi="Times New Roman" w:cs="Times New Roman"/>
        </w:rPr>
        <w:t xml:space="preserve">arena sudah tidak menggunakan </w:t>
      </w:r>
      <w:r w:rsidRPr="00817F49">
        <w:rPr>
          <w:rFonts w:ascii="Times New Roman" w:hAnsi="Times New Roman" w:cs="Times New Roman"/>
        </w:rPr>
        <w:t>sistem</w:t>
      </w:r>
      <w:r w:rsidRPr="008E578E">
        <w:rPr>
          <w:rFonts w:ascii="Times New Roman" w:hAnsi="Times New Roman" w:cs="Times New Roman"/>
        </w:rPr>
        <w:t xml:space="preserve"> manual</w:t>
      </w:r>
      <w:r>
        <w:rPr>
          <w:rFonts w:ascii="Times New Roman" w:hAnsi="Times New Roman" w:cs="Times New Roman"/>
        </w:rPr>
        <w:t xml:space="preserve">, ini sejalan dengan pendapat </w:t>
      </w:r>
      <w:sdt>
        <w:sdtPr>
          <w:rPr>
            <w:rFonts w:ascii="Times New Roman" w:hAnsi="Times New Roman" w:cs="Times New Roman"/>
          </w:rPr>
          <w:id w:val="719483457"/>
          <w:citation/>
        </w:sdtPr>
        <w:sdtEndPr/>
        <w:sdtContent>
          <w:r>
            <w:rPr>
              <w:rFonts w:ascii="Times New Roman" w:hAnsi="Times New Roman" w:cs="Times New Roman"/>
            </w:rPr>
            <w:fldChar w:fldCharType="begin"/>
          </w:r>
          <w:r w:rsidR="00B91F4A">
            <w:rPr>
              <w:rFonts w:ascii="Times New Roman" w:hAnsi="Times New Roman" w:cs="Times New Roman"/>
            </w:rPr>
            <w:instrText xml:space="preserve">CITATION Ram221 \t  \l 1033 </w:instrText>
          </w:r>
          <w:r>
            <w:rPr>
              <w:rFonts w:ascii="Times New Roman" w:hAnsi="Times New Roman" w:cs="Times New Roman"/>
            </w:rPr>
            <w:fldChar w:fldCharType="separate"/>
          </w:r>
          <w:r w:rsidR="00B91F4A" w:rsidRPr="00B91F4A">
            <w:rPr>
              <w:rFonts w:ascii="Times New Roman" w:hAnsi="Times New Roman" w:cs="Times New Roman"/>
              <w:noProof/>
            </w:rPr>
            <w:t>(Ramadhani &amp; Putera, 2022)</w:t>
          </w:r>
          <w:r>
            <w:rPr>
              <w:rFonts w:ascii="Times New Roman" w:hAnsi="Times New Roman" w:cs="Times New Roman"/>
            </w:rPr>
            <w:fldChar w:fldCharType="end"/>
          </w:r>
        </w:sdtContent>
      </w:sdt>
      <w:r>
        <w:rPr>
          <w:rFonts w:ascii="Times New Roman" w:hAnsi="Times New Roman" w:cs="Times New Roman"/>
        </w:rPr>
        <w:t xml:space="preserve"> p</w:t>
      </w:r>
      <w:r w:rsidRPr="00CA5D9F">
        <w:rPr>
          <w:rFonts w:ascii="Times New Roman" w:hAnsi="Times New Roman" w:cs="Times New Roman"/>
        </w:rPr>
        <w:t>enerapan teknologi informasi yang optimal akan berdampak pada pemrosesan</w:t>
      </w:r>
      <w:r>
        <w:rPr>
          <w:rFonts w:ascii="Times New Roman" w:hAnsi="Times New Roman" w:cs="Times New Roman"/>
        </w:rPr>
        <w:t xml:space="preserve"> </w:t>
      </w:r>
      <w:r w:rsidRPr="00CA5D9F">
        <w:rPr>
          <w:rFonts w:ascii="Times New Roman" w:hAnsi="Times New Roman" w:cs="Times New Roman"/>
        </w:rPr>
        <w:t>transaksi yang lebih akurat dan lebih cepat karena melalui teknologi informasi, dapat</w:t>
      </w:r>
      <w:r>
        <w:rPr>
          <w:rFonts w:ascii="Times New Roman" w:hAnsi="Times New Roman" w:cs="Times New Roman"/>
        </w:rPr>
        <w:t xml:space="preserve"> </w:t>
      </w:r>
      <w:r w:rsidRPr="00CA5D9F">
        <w:rPr>
          <w:rFonts w:ascii="Times New Roman" w:hAnsi="Times New Roman" w:cs="Times New Roman"/>
        </w:rPr>
        <w:t>mengurangi kesalahan yang bersifat material dan dapat mengemat waktu</w:t>
      </w:r>
      <w:r>
        <w:rPr>
          <w:rFonts w:ascii="Times New Roman" w:hAnsi="Times New Roman" w:cs="Times New Roman"/>
        </w:rPr>
        <w:t xml:space="preserve"> </w:t>
      </w:r>
      <w:r w:rsidRPr="00CA5D9F">
        <w:rPr>
          <w:rFonts w:ascii="Times New Roman" w:hAnsi="Times New Roman" w:cs="Times New Roman"/>
        </w:rPr>
        <w:t xml:space="preserve">pengerjaanya. </w:t>
      </w:r>
    </w:p>
    <w:p w14:paraId="139D53F4" w14:textId="77777777" w:rsidR="00BA0CD9" w:rsidRDefault="00BA0CD9" w:rsidP="00BA0CD9">
      <w:pPr>
        <w:ind w:firstLine="720"/>
        <w:jc w:val="both"/>
        <w:rPr>
          <w:rFonts w:ascii="Times New Roman" w:hAnsi="Times New Roman" w:cs="Times New Roman"/>
        </w:rPr>
      </w:pPr>
    </w:p>
    <w:p w14:paraId="15AA74B6" w14:textId="44E422CC" w:rsidR="00BA0CD9" w:rsidRDefault="00BA0CD9" w:rsidP="00520C22">
      <w:pPr>
        <w:ind w:firstLine="720"/>
        <w:jc w:val="both"/>
        <w:rPr>
          <w:rFonts w:ascii="Times New Roman" w:hAnsi="Times New Roman" w:cs="Times New Roman"/>
        </w:rPr>
      </w:pPr>
      <w:r>
        <w:rPr>
          <w:rFonts w:ascii="Times New Roman" w:hAnsi="Times New Roman" w:cs="Times New Roman"/>
        </w:rPr>
        <w:t>K</w:t>
      </w:r>
      <w:r w:rsidRPr="006B65CD">
        <w:rPr>
          <w:rFonts w:ascii="Times New Roman" w:hAnsi="Times New Roman" w:cs="Times New Roman"/>
        </w:rPr>
        <w:t xml:space="preserve">etersediaan informasi ini </w:t>
      </w:r>
      <w:r>
        <w:rPr>
          <w:rFonts w:ascii="Times New Roman" w:hAnsi="Times New Roman" w:cs="Times New Roman"/>
        </w:rPr>
        <w:t xml:space="preserve">memiliki </w:t>
      </w:r>
      <w:r w:rsidRPr="006B65CD">
        <w:rPr>
          <w:rFonts w:ascii="Times New Roman" w:hAnsi="Times New Roman" w:cs="Times New Roman"/>
        </w:rPr>
        <w:t xml:space="preserve">dua bentuk: </w:t>
      </w:r>
      <w:r>
        <w:rPr>
          <w:rFonts w:ascii="Times New Roman" w:hAnsi="Times New Roman" w:cs="Times New Roman"/>
        </w:rPr>
        <w:t>ke</w:t>
      </w:r>
      <w:r w:rsidRPr="006B65CD">
        <w:rPr>
          <w:rFonts w:ascii="Times New Roman" w:hAnsi="Times New Roman" w:cs="Times New Roman"/>
        </w:rPr>
        <w:t>jelas</w:t>
      </w:r>
      <w:r>
        <w:rPr>
          <w:rFonts w:ascii="Times New Roman" w:hAnsi="Times New Roman" w:cs="Times New Roman"/>
        </w:rPr>
        <w:t>an</w:t>
      </w:r>
      <w:r w:rsidRPr="006B65CD">
        <w:rPr>
          <w:rFonts w:ascii="Times New Roman" w:hAnsi="Times New Roman" w:cs="Times New Roman"/>
        </w:rPr>
        <w:t xml:space="preserve"> tentang langkah atau tindakan yang harus dilakukan dan </w:t>
      </w:r>
      <w:r>
        <w:rPr>
          <w:rFonts w:ascii="Times New Roman" w:hAnsi="Times New Roman" w:cs="Times New Roman"/>
        </w:rPr>
        <w:t>informasi</w:t>
      </w:r>
      <w:r w:rsidRPr="006B65CD">
        <w:rPr>
          <w:rFonts w:ascii="Times New Roman" w:hAnsi="Times New Roman" w:cs="Times New Roman"/>
        </w:rPr>
        <w:t xml:space="preserve"> tentang pelaksanaan kebijakan.</w:t>
      </w:r>
      <w:r>
        <w:rPr>
          <w:rFonts w:ascii="Times New Roman" w:hAnsi="Times New Roman" w:cs="Times New Roman"/>
        </w:rPr>
        <w:t xml:space="preserve"> </w:t>
      </w:r>
      <w:r w:rsidRPr="00A149CE">
        <w:rPr>
          <w:rFonts w:ascii="Times New Roman" w:hAnsi="Times New Roman" w:cs="Times New Roman"/>
        </w:rPr>
        <w:t xml:space="preserve">Pada implementasi kebijakan </w:t>
      </w:r>
      <w:r>
        <w:rPr>
          <w:rFonts w:ascii="Times New Roman" w:hAnsi="Times New Roman" w:cs="Times New Roman"/>
        </w:rPr>
        <w:t>SPM di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rPr>
        <w:t xml:space="preserve"> </w:t>
      </w:r>
      <w:r w:rsidRPr="00A149CE">
        <w:rPr>
          <w:rFonts w:ascii="Times New Roman" w:hAnsi="Times New Roman" w:cs="Times New Roman"/>
        </w:rPr>
        <w:t xml:space="preserve">kejelasaan </w:t>
      </w:r>
      <w:r w:rsidR="00EC3463">
        <w:rPr>
          <w:rFonts w:ascii="Times New Roman" w:hAnsi="Times New Roman" w:cs="Times New Roman"/>
        </w:rPr>
        <w:t>terkait</w:t>
      </w:r>
      <w:r w:rsidRPr="00A149CE">
        <w:rPr>
          <w:rFonts w:ascii="Times New Roman" w:hAnsi="Times New Roman" w:cs="Times New Roman"/>
        </w:rPr>
        <w:t xml:space="preserve"> </w:t>
      </w:r>
      <w:r>
        <w:rPr>
          <w:rFonts w:ascii="Times New Roman" w:hAnsi="Times New Roman" w:cs="Times New Roman"/>
        </w:rPr>
        <w:t>tindakan yang harus dilakukan dijelaskan dalam SOP Pemerintah Kabupaten Gr</w:t>
      </w:r>
      <w:r w:rsidRPr="00A149CE">
        <w:rPr>
          <w:rFonts w:ascii="Times New Roman" w:hAnsi="Times New Roman" w:cs="Times New Roman"/>
        </w:rPr>
        <w:t xml:space="preserve">esik Penyusunan Laporan Capaian </w:t>
      </w:r>
      <w:r>
        <w:rPr>
          <w:rFonts w:ascii="Times New Roman" w:hAnsi="Times New Roman" w:cs="Times New Roman"/>
        </w:rPr>
        <w:t>SPM</w:t>
      </w:r>
      <w:r w:rsidRPr="00A149CE">
        <w:rPr>
          <w:rFonts w:ascii="Times New Roman" w:hAnsi="Times New Roman" w:cs="Times New Roman"/>
        </w:rPr>
        <w:t>.</w:t>
      </w:r>
      <w:r>
        <w:rPr>
          <w:rFonts w:ascii="Times New Roman" w:hAnsi="Times New Roman" w:cs="Times New Roman"/>
        </w:rPr>
        <w:t xml:space="preserve"> Dan terdapat informasi dalam bentuk data yang diberikan oleh OPD pengampu SPM untuk data dukung pelaporan capaian target SPM baik triwulan maupun tahunan.</w:t>
      </w:r>
      <w:r w:rsidR="00EC3463">
        <w:rPr>
          <w:rFonts w:ascii="Times New Roman" w:hAnsi="Times New Roman" w:cs="Times New Roman"/>
        </w:rPr>
        <w:t xml:space="preserve"> </w:t>
      </w:r>
      <w:r w:rsidR="00EC3463" w:rsidRPr="00EC3463">
        <w:rPr>
          <w:rFonts w:ascii="Times New Roman" w:hAnsi="Times New Roman" w:cs="Times New Roman"/>
        </w:rPr>
        <w:t>Hal ini dilakukan</w:t>
      </w:r>
      <w:r w:rsidR="00EC3463">
        <w:rPr>
          <w:rFonts w:ascii="Times New Roman" w:hAnsi="Times New Roman" w:cs="Times New Roman"/>
        </w:rPr>
        <w:t xml:space="preserve"> </w:t>
      </w:r>
      <w:r w:rsidR="00EC3463" w:rsidRPr="00EC3463">
        <w:rPr>
          <w:rFonts w:ascii="Times New Roman" w:hAnsi="Times New Roman" w:cs="Times New Roman"/>
        </w:rPr>
        <w:t>agar kebijakan yang telah dibuat dapat diterima dan dipahamai secara jelas</w:t>
      </w:r>
      <w:r w:rsidR="00EC3463">
        <w:rPr>
          <w:rFonts w:ascii="Times New Roman" w:hAnsi="Times New Roman" w:cs="Times New Roman"/>
        </w:rPr>
        <w:t xml:space="preserve"> </w:t>
      </w:r>
      <w:r w:rsidR="00EC3463" w:rsidRPr="00EC3463">
        <w:rPr>
          <w:rFonts w:ascii="Times New Roman" w:hAnsi="Times New Roman" w:cs="Times New Roman"/>
        </w:rPr>
        <w:t xml:space="preserve">oleh pelaksana </w:t>
      </w:r>
      <w:r w:rsidR="00EC3463">
        <w:rPr>
          <w:rFonts w:ascii="Times New Roman" w:hAnsi="Times New Roman" w:cs="Times New Roman"/>
        </w:rPr>
        <w:t xml:space="preserve">kebijakan, </w:t>
      </w:r>
      <w:r w:rsidR="00EC3463" w:rsidRPr="00EC3463">
        <w:rPr>
          <w:rFonts w:ascii="Times New Roman" w:hAnsi="Times New Roman" w:cs="Times New Roman"/>
        </w:rPr>
        <w:t>sehingga mereka mampu</w:t>
      </w:r>
      <w:r w:rsidR="00EC3463">
        <w:rPr>
          <w:rFonts w:ascii="Times New Roman" w:hAnsi="Times New Roman" w:cs="Times New Roman"/>
        </w:rPr>
        <w:t xml:space="preserve"> </w:t>
      </w:r>
      <w:r w:rsidR="00EC3463" w:rsidRPr="00EC3463">
        <w:rPr>
          <w:rFonts w:ascii="Times New Roman" w:hAnsi="Times New Roman" w:cs="Times New Roman"/>
        </w:rPr>
        <w:t>untuk melaksanakan tugasnya dengan</w:t>
      </w:r>
      <w:r w:rsidR="00EC3463">
        <w:rPr>
          <w:rFonts w:ascii="Times New Roman" w:hAnsi="Times New Roman" w:cs="Times New Roman"/>
        </w:rPr>
        <w:t xml:space="preserve"> </w:t>
      </w:r>
      <w:r w:rsidR="00EC3463" w:rsidRPr="00EC3463">
        <w:rPr>
          <w:rFonts w:ascii="Times New Roman" w:hAnsi="Times New Roman" w:cs="Times New Roman"/>
        </w:rPr>
        <w:t>baik yang sesuai dengan kebijakan yang</w:t>
      </w:r>
      <w:r w:rsidR="00EC3463">
        <w:rPr>
          <w:rFonts w:ascii="Times New Roman" w:hAnsi="Times New Roman" w:cs="Times New Roman"/>
        </w:rPr>
        <w:t xml:space="preserve"> </w:t>
      </w:r>
      <w:r w:rsidR="00EC3463" w:rsidRPr="00EC3463">
        <w:rPr>
          <w:rFonts w:ascii="Times New Roman" w:hAnsi="Times New Roman" w:cs="Times New Roman"/>
        </w:rPr>
        <w:t>telah dibuat</w:t>
      </w:r>
      <w:r w:rsidR="00EC3463">
        <w:rPr>
          <w:rFonts w:ascii="Times New Roman" w:hAnsi="Times New Roman" w:cs="Times New Roman"/>
        </w:rPr>
        <w:t xml:space="preserve"> </w:t>
      </w:r>
      <w:sdt>
        <w:sdtPr>
          <w:rPr>
            <w:rFonts w:ascii="Times New Roman" w:hAnsi="Times New Roman" w:cs="Times New Roman"/>
          </w:rPr>
          <w:id w:val="341904529"/>
          <w:citation/>
        </w:sdtPr>
        <w:sdtEndPr/>
        <w:sdtContent>
          <w:r w:rsidR="00EC3463">
            <w:rPr>
              <w:rFonts w:ascii="Times New Roman" w:hAnsi="Times New Roman" w:cs="Times New Roman"/>
            </w:rPr>
            <w:fldChar w:fldCharType="begin"/>
          </w:r>
          <w:r w:rsidR="00520C22">
            <w:rPr>
              <w:rFonts w:ascii="Times New Roman" w:hAnsi="Times New Roman" w:cs="Times New Roman"/>
            </w:rPr>
            <w:instrText xml:space="preserve">CITATION Ror21 \l 1033 </w:instrText>
          </w:r>
          <w:r w:rsidR="00EC3463">
            <w:rPr>
              <w:rFonts w:ascii="Times New Roman" w:hAnsi="Times New Roman" w:cs="Times New Roman"/>
            </w:rPr>
            <w:fldChar w:fldCharType="separate"/>
          </w:r>
          <w:r w:rsidR="00520C22" w:rsidRPr="00520C22">
            <w:rPr>
              <w:rFonts w:ascii="Times New Roman" w:hAnsi="Times New Roman" w:cs="Times New Roman"/>
              <w:noProof/>
            </w:rPr>
            <w:t>(Roring, Mantiri, &amp; Lapian, 2021)</w:t>
          </w:r>
          <w:r w:rsidR="00EC3463">
            <w:rPr>
              <w:rFonts w:ascii="Times New Roman" w:hAnsi="Times New Roman" w:cs="Times New Roman"/>
            </w:rPr>
            <w:fldChar w:fldCharType="end"/>
          </w:r>
        </w:sdtContent>
      </w:sdt>
      <w:r w:rsidR="00EC3463" w:rsidRPr="00EC3463">
        <w:rPr>
          <w:rFonts w:ascii="Times New Roman" w:hAnsi="Times New Roman" w:cs="Times New Roman"/>
        </w:rPr>
        <w:t>.</w:t>
      </w:r>
      <w:r w:rsidR="00520C22">
        <w:rPr>
          <w:rFonts w:ascii="Times New Roman" w:hAnsi="Times New Roman" w:cs="Times New Roman"/>
        </w:rPr>
        <w:t xml:space="preserve"> </w:t>
      </w:r>
      <w:r>
        <w:rPr>
          <w:rFonts w:ascii="Times New Roman" w:hAnsi="Times New Roman" w:cs="Times New Roman"/>
        </w:rPr>
        <w:t>Pada implementasi kebijakan ini memiliki ke</w:t>
      </w:r>
      <w:r w:rsidRPr="00266C55">
        <w:rPr>
          <w:rFonts w:ascii="Times New Roman" w:hAnsi="Times New Roman" w:cs="Times New Roman"/>
        </w:rPr>
        <w:t>wenang</w:t>
      </w:r>
      <w:r>
        <w:rPr>
          <w:rFonts w:ascii="Times New Roman" w:hAnsi="Times New Roman" w:cs="Times New Roman"/>
        </w:rPr>
        <w:t>an yang cukup</w:t>
      </w:r>
      <w:r>
        <w:rPr>
          <w:rFonts w:ascii="Times New Roman" w:hAnsi="Times New Roman" w:cs="Times New Roman"/>
          <w:i/>
          <w:iCs/>
        </w:rPr>
        <w:t xml:space="preserve">, </w:t>
      </w:r>
      <w:r>
        <w:rPr>
          <w:rFonts w:ascii="Times New Roman" w:hAnsi="Times New Roman" w:cs="Times New Roman"/>
        </w:rPr>
        <w:t xml:space="preserve">melalui </w:t>
      </w:r>
      <w:r w:rsidRPr="008E578E">
        <w:rPr>
          <w:rFonts w:ascii="Times New Roman" w:hAnsi="Times New Roman" w:cs="Times New Roman"/>
        </w:rPr>
        <w:t xml:space="preserve">pembagian </w:t>
      </w:r>
      <w:r>
        <w:rPr>
          <w:rFonts w:ascii="Times New Roman" w:hAnsi="Times New Roman" w:cs="Times New Roman"/>
        </w:rPr>
        <w:t>w</w:t>
      </w:r>
      <w:r w:rsidRPr="008E578E">
        <w:rPr>
          <w:rFonts w:ascii="Times New Roman" w:hAnsi="Times New Roman" w:cs="Times New Roman"/>
        </w:rPr>
        <w:t>ewenang dan tanggung jawab</w:t>
      </w:r>
      <w:r>
        <w:rPr>
          <w:rFonts w:ascii="Times New Roman" w:hAnsi="Times New Roman" w:cs="Times New Roman"/>
        </w:rPr>
        <w:t xml:space="preserve"> antar</w:t>
      </w:r>
      <w:r w:rsidRPr="008E578E">
        <w:rPr>
          <w:rFonts w:ascii="Times New Roman" w:hAnsi="Times New Roman" w:cs="Times New Roman"/>
        </w:rPr>
        <w:t xml:space="preserve"> </w:t>
      </w:r>
      <w:r>
        <w:rPr>
          <w:rFonts w:ascii="Times New Roman" w:hAnsi="Times New Roman" w:cs="Times New Roman"/>
        </w:rPr>
        <w:t>pelaksana kebijakan</w:t>
      </w:r>
      <w:r w:rsidRPr="008E578E">
        <w:rPr>
          <w:rFonts w:ascii="Times New Roman" w:hAnsi="Times New Roman" w:cs="Times New Roman"/>
        </w:rPr>
        <w:t xml:space="preserve"> sudah jelas dan sesuai </w:t>
      </w:r>
      <w:r>
        <w:rPr>
          <w:rFonts w:ascii="Times New Roman" w:hAnsi="Times New Roman" w:cs="Times New Roman"/>
        </w:rPr>
        <w:t>d</w:t>
      </w:r>
      <w:r w:rsidRPr="008E578E">
        <w:rPr>
          <w:rFonts w:ascii="Times New Roman" w:hAnsi="Times New Roman" w:cs="Times New Roman"/>
        </w:rPr>
        <w:t xml:space="preserve">engan struktur </w:t>
      </w:r>
      <w:r>
        <w:rPr>
          <w:rFonts w:ascii="Times New Roman" w:hAnsi="Times New Roman" w:cs="Times New Roman"/>
        </w:rPr>
        <w:t xml:space="preserve">Tim Penerapan SPM yang dijelaskan pada Surat Keputusan Bupati Gresik Nomor 100/362/HK/437.12/2023 tentang Tim </w:t>
      </w:r>
      <w:r w:rsidRPr="008E578E">
        <w:rPr>
          <w:rFonts w:ascii="Times New Roman" w:hAnsi="Times New Roman" w:cs="Times New Roman"/>
        </w:rPr>
        <w:t xml:space="preserve">Penerapan </w:t>
      </w:r>
      <w:r>
        <w:rPr>
          <w:rFonts w:ascii="Times New Roman" w:hAnsi="Times New Roman" w:cs="Times New Roman"/>
        </w:rPr>
        <w:t>SPM Kabupaten Gresik. T</w:t>
      </w:r>
      <w:r w:rsidRPr="00220264">
        <w:rPr>
          <w:rFonts w:ascii="Times New Roman" w:hAnsi="Times New Roman" w:cs="Times New Roman"/>
        </w:rPr>
        <w:t xml:space="preserve">ersedianya </w:t>
      </w:r>
      <w:r w:rsidRPr="008E578E">
        <w:rPr>
          <w:rFonts w:ascii="Times New Roman" w:hAnsi="Times New Roman" w:cs="Times New Roman"/>
        </w:rPr>
        <w:t>anggaran dan sarana prasarana</w:t>
      </w:r>
      <w:r>
        <w:rPr>
          <w:rFonts w:ascii="Times New Roman" w:hAnsi="Times New Roman" w:cs="Times New Roman"/>
        </w:rPr>
        <w:t xml:space="preserve"> yang</w:t>
      </w:r>
      <w:r w:rsidRPr="008E578E">
        <w:rPr>
          <w:rFonts w:ascii="Times New Roman" w:hAnsi="Times New Roman" w:cs="Times New Roman"/>
        </w:rPr>
        <w:t xml:space="preserve"> cukup dalam mengimplementasikan kebijakan </w:t>
      </w:r>
      <w:r>
        <w:rPr>
          <w:rFonts w:ascii="Times New Roman" w:hAnsi="Times New Roman" w:cs="Times New Roman"/>
        </w:rPr>
        <w:t>Permendagri</w:t>
      </w:r>
      <w:r w:rsidRPr="008E578E">
        <w:rPr>
          <w:rFonts w:ascii="Times New Roman" w:hAnsi="Times New Roman" w:cs="Times New Roman"/>
        </w:rPr>
        <w:t xml:space="preserve"> Nomor 59 Tahun 2021 di tahap pelaporan</w:t>
      </w:r>
      <w:r>
        <w:rPr>
          <w:rFonts w:ascii="Times New Roman" w:hAnsi="Times New Roman" w:cs="Times New Roman"/>
        </w:rPr>
        <w:t>, karena</w:t>
      </w:r>
      <w:r w:rsidRPr="008E578E">
        <w:rPr>
          <w:rFonts w:ascii="Times New Roman" w:hAnsi="Times New Roman" w:cs="Times New Roman"/>
        </w:rPr>
        <w:t xml:space="preserve"> secara personal kita menjadi sekretaris tim. Terkait dukungan teknologi dan sistem informasi sudah memadai untuk mengimplementasikan kebijakan </w:t>
      </w:r>
      <w:r>
        <w:rPr>
          <w:rFonts w:ascii="Times New Roman" w:hAnsi="Times New Roman" w:cs="Times New Roman"/>
        </w:rPr>
        <w:t>tersebut</w:t>
      </w:r>
      <w:r w:rsidRPr="008E578E">
        <w:rPr>
          <w:rFonts w:ascii="Times New Roman" w:hAnsi="Times New Roman" w:cs="Times New Roman"/>
        </w:rPr>
        <w:t>.</w:t>
      </w:r>
    </w:p>
    <w:p w14:paraId="474C1F04" w14:textId="77777777" w:rsidR="00BA0CD9" w:rsidRDefault="00BA0CD9" w:rsidP="00BA0CD9">
      <w:pPr>
        <w:ind w:firstLine="720"/>
        <w:jc w:val="both"/>
        <w:rPr>
          <w:rFonts w:ascii="Times New Roman" w:hAnsi="Times New Roman" w:cs="Times New Roman"/>
        </w:rPr>
      </w:pPr>
    </w:p>
    <w:p w14:paraId="4E4EBF6F" w14:textId="77777777" w:rsidR="00BA0CD9" w:rsidRDefault="00BA0CD9" w:rsidP="00BA0CD9">
      <w:pPr>
        <w:jc w:val="both"/>
        <w:rPr>
          <w:rFonts w:ascii="Times New Roman" w:hAnsi="Times New Roman" w:cs="Times New Roman"/>
        </w:rPr>
      </w:pPr>
      <w:r>
        <w:rPr>
          <w:rFonts w:ascii="Times New Roman" w:hAnsi="Times New Roman" w:cs="Times New Roman"/>
        </w:rPr>
        <w:lastRenderedPageBreak/>
        <w:t xml:space="preserve">3. Disposisi/Sikap Pelaksana Kebijakan </w:t>
      </w:r>
    </w:p>
    <w:p w14:paraId="7491F839" w14:textId="1B4F75E8" w:rsidR="00BA0CD9" w:rsidRDefault="00BA0CD9" w:rsidP="00BA0CD9">
      <w:pPr>
        <w:ind w:firstLine="720"/>
        <w:jc w:val="both"/>
        <w:rPr>
          <w:rFonts w:ascii="Times New Roman" w:hAnsi="Times New Roman" w:cs="Times New Roman"/>
        </w:rPr>
      </w:pPr>
      <w:r w:rsidRPr="00D953F6">
        <w:rPr>
          <w:rFonts w:ascii="Times New Roman" w:hAnsi="Times New Roman" w:cs="Times New Roman"/>
        </w:rPr>
        <w:t>Untuk faktor sikap pelaksana Edwards III menyebutnya</w:t>
      </w:r>
      <w:r>
        <w:rPr>
          <w:rFonts w:ascii="Times New Roman" w:hAnsi="Times New Roman" w:cs="Times New Roman"/>
        </w:rPr>
        <w:t xml:space="preserve"> </w:t>
      </w:r>
      <w:r w:rsidRPr="00D953F6">
        <w:rPr>
          <w:rFonts w:ascii="Times New Roman" w:hAnsi="Times New Roman" w:cs="Times New Roman"/>
        </w:rPr>
        <w:t xml:space="preserve">dengan </w:t>
      </w:r>
      <w:r w:rsidRPr="00BF1C67">
        <w:rPr>
          <w:rFonts w:ascii="Times New Roman" w:hAnsi="Times New Roman" w:cs="Times New Roman"/>
          <w:i/>
          <w:iCs/>
        </w:rPr>
        <w:t>dispositions</w:t>
      </w:r>
      <w:r w:rsidRPr="00D953F6">
        <w:rPr>
          <w:rFonts w:ascii="Times New Roman" w:hAnsi="Times New Roman" w:cs="Times New Roman"/>
        </w:rPr>
        <w:t>, yang</w:t>
      </w:r>
      <w:r>
        <w:rPr>
          <w:rFonts w:ascii="Times New Roman" w:hAnsi="Times New Roman" w:cs="Times New Roman"/>
        </w:rPr>
        <w:t xml:space="preserve"> </w:t>
      </w:r>
      <w:r w:rsidRPr="00D953F6">
        <w:rPr>
          <w:rFonts w:ascii="Times New Roman" w:hAnsi="Times New Roman" w:cs="Times New Roman"/>
        </w:rPr>
        <w:t>dimaksudkan adalah sikap atau perspektif</w:t>
      </w:r>
      <w:r>
        <w:rPr>
          <w:rFonts w:ascii="Times New Roman" w:hAnsi="Times New Roman" w:cs="Times New Roman"/>
        </w:rPr>
        <w:t xml:space="preserve"> </w:t>
      </w:r>
      <w:r w:rsidRPr="00D953F6">
        <w:rPr>
          <w:rFonts w:ascii="Times New Roman" w:hAnsi="Times New Roman" w:cs="Times New Roman"/>
        </w:rPr>
        <w:t xml:space="preserve">para implementator kebijakan, </w:t>
      </w:r>
      <w:r>
        <w:rPr>
          <w:rFonts w:ascii="Times New Roman" w:hAnsi="Times New Roman" w:cs="Times New Roman"/>
        </w:rPr>
        <w:t xml:space="preserve">yang menjelaskan </w:t>
      </w:r>
      <w:r w:rsidRPr="00D953F6">
        <w:rPr>
          <w:rFonts w:ascii="Times New Roman" w:hAnsi="Times New Roman" w:cs="Times New Roman"/>
        </w:rPr>
        <w:t>bahwa perlu adanya kesamaan sikap atau perspektif antara para pengambil kebijakan</w:t>
      </w:r>
      <w:r>
        <w:rPr>
          <w:rFonts w:ascii="Times New Roman" w:hAnsi="Times New Roman" w:cs="Times New Roman"/>
        </w:rPr>
        <w:t xml:space="preserve"> </w:t>
      </w:r>
      <w:r w:rsidRPr="00BF1C67">
        <w:rPr>
          <w:rFonts w:ascii="Times New Roman" w:hAnsi="Times New Roman" w:cs="Times New Roman"/>
          <w:i/>
          <w:iCs/>
        </w:rPr>
        <w:t>(decision makers)</w:t>
      </w:r>
      <w:r w:rsidRPr="00D953F6">
        <w:rPr>
          <w:rFonts w:ascii="Times New Roman" w:hAnsi="Times New Roman" w:cs="Times New Roman"/>
        </w:rPr>
        <w:t xml:space="preserve"> atau formulator kebijakan, dengan para</w:t>
      </w:r>
      <w:r>
        <w:rPr>
          <w:rFonts w:ascii="Times New Roman" w:hAnsi="Times New Roman" w:cs="Times New Roman"/>
        </w:rPr>
        <w:t xml:space="preserve"> </w:t>
      </w:r>
      <w:r w:rsidRPr="00D953F6">
        <w:rPr>
          <w:rFonts w:ascii="Times New Roman" w:hAnsi="Times New Roman" w:cs="Times New Roman"/>
        </w:rPr>
        <w:t>implementator kebijakan</w:t>
      </w:r>
      <w:r w:rsidR="00520C22">
        <w:rPr>
          <w:rFonts w:ascii="Times New Roman" w:hAnsi="Times New Roman" w:cs="Times New Roman"/>
        </w:rPr>
        <w:t xml:space="preserve"> </w:t>
      </w:r>
      <w:sdt>
        <w:sdtPr>
          <w:rPr>
            <w:rFonts w:ascii="Times New Roman" w:hAnsi="Times New Roman" w:cs="Times New Roman"/>
          </w:rPr>
          <w:id w:val="-1706554287"/>
          <w:citation/>
        </w:sdtPr>
        <w:sdtEndPr/>
        <w:sdtContent>
          <w:r w:rsidR="00520C22">
            <w:rPr>
              <w:rFonts w:ascii="Times New Roman" w:hAnsi="Times New Roman" w:cs="Times New Roman"/>
            </w:rPr>
            <w:fldChar w:fldCharType="begin"/>
          </w:r>
          <w:r w:rsidR="00520C22">
            <w:rPr>
              <w:rFonts w:ascii="Times New Roman" w:hAnsi="Times New Roman" w:cs="Times New Roman"/>
            </w:rPr>
            <w:instrText xml:space="preserve"> CITATION Jum21 \l 1033 </w:instrText>
          </w:r>
          <w:r w:rsidR="00520C22">
            <w:rPr>
              <w:rFonts w:ascii="Times New Roman" w:hAnsi="Times New Roman" w:cs="Times New Roman"/>
            </w:rPr>
            <w:fldChar w:fldCharType="separate"/>
          </w:r>
          <w:r w:rsidR="00520C22" w:rsidRPr="00520C22">
            <w:rPr>
              <w:rFonts w:ascii="Times New Roman" w:hAnsi="Times New Roman" w:cs="Times New Roman"/>
              <w:noProof/>
            </w:rPr>
            <w:t>(Jumroh &amp; Pratama, 2021)</w:t>
          </w:r>
          <w:r w:rsidR="00520C22">
            <w:rPr>
              <w:rFonts w:ascii="Times New Roman" w:hAnsi="Times New Roman" w:cs="Times New Roman"/>
            </w:rPr>
            <w:fldChar w:fldCharType="end"/>
          </w:r>
        </w:sdtContent>
      </w:sdt>
      <w:r>
        <w:rPr>
          <w:rFonts w:ascii="Times New Roman" w:hAnsi="Times New Roman" w:cs="Times New Roman"/>
        </w:rPr>
        <w:t>. Pada proses implementasi kebijakan SPM di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rPr>
        <w:t xml:space="preserve">, para </w:t>
      </w:r>
      <w:r w:rsidRPr="00D953F6">
        <w:rPr>
          <w:rFonts w:ascii="Times New Roman" w:hAnsi="Times New Roman" w:cs="Times New Roman"/>
        </w:rPr>
        <w:t>implementator kebijakan</w:t>
      </w:r>
      <w:r>
        <w:rPr>
          <w:rFonts w:ascii="Times New Roman" w:hAnsi="Times New Roman" w:cs="Times New Roman"/>
        </w:rPr>
        <w:t xml:space="preserve"> </w:t>
      </w:r>
      <w:r w:rsidRPr="008E578E">
        <w:rPr>
          <w:rFonts w:ascii="Times New Roman" w:hAnsi="Times New Roman" w:cs="Times New Roman"/>
        </w:rPr>
        <w:t xml:space="preserve">memiliki komitmen dan dedikasi </w:t>
      </w:r>
      <w:r>
        <w:rPr>
          <w:rFonts w:ascii="Times New Roman" w:hAnsi="Times New Roman" w:cs="Times New Roman"/>
        </w:rPr>
        <w:t xml:space="preserve">yang </w:t>
      </w:r>
      <w:r w:rsidRPr="008E578E">
        <w:rPr>
          <w:rFonts w:ascii="Times New Roman" w:hAnsi="Times New Roman" w:cs="Times New Roman"/>
        </w:rPr>
        <w:t>tinggi</w:t>
      </w:r>
      <w:r>
        <w:rPr>
          <w:rFonts w:ascii="Times New Roman" w:hAnsi="Times New Roman" w:cs="Times New Roman"/>
        </w:rPr>
        <w:t xml:space="preserve"> dalam melakasanakan kebijakan tersebut</w:t>
      </w:r>
      <w:r w:rsidRPr="008E578E">
        <w:rPr>
          <w:rFonts w:ascii="Times New Roman" w:hAnsi="Times New Roman" w:cs="Times New Roman"/>
        </w:rPr>
        <w:t xml:space="preserve">, </w:t>
      </w:r>
      <w:r>
        <w:rPr>
          <w:rFonts w:ascii="Times New Roman" w:hAnsi="Times New Roman" w:cs="Times New Roman"/>
        </w:rPr>
        <w:t xml:space="preserve">hal </w:t>
      </w:r>
      <w:r w:rsidRPr="008E578E">
        <w:rPr>
          <w:rFonts w:ascii="Times New Roman" w:hAnsi="Times New Roman" w:cs="Times New Roman"/>
        </w:rPr>
        <w:t xml:space="preserve">ini menunjukkan tanggung jawab dan kesediaannya untuk menyesuaikan diri dengan </w:t>
      </w:r>
      <w:r>
        <w:rPr>
          <w:rFonts w:ascii="Times New Roman" w:hAnsi="Times New Roman" w:cs="Times New Roman"/>
        </w:rPr>
        <w:t>Permendagri</w:t>
      </w:r>
      <w:r w:rsidRPr="008E578E">
        <w:rPr>
          <w:rFonts w:ascii="Times New Roman" w:hAnsi="Times New Roman" w:cs="Times New Roman"/>
        </w:rPr>
        <w:t xml:space="preserve"> Nomor 59 Tahun 2021.</w:t>
      </w:r>
      <w:r>
        <w:rPr>
          <w:rFonts w:ascii="Times New Roman" w:hAnsi="Times New Roman" w:cs="Times New Roman"/>
        </w:rPr>
        <w:t xml:space="preserve"> Kondisi ini didukung oleh Kepala Bagian Tata Pemerintahan selaku p</w:t>
      </w:r>
      <w:r w:rsidRPr="008E578E">
        <w:rPr>
          <w:rFonts w:ascii="Times New Roman" w:hAnsi="Times New Roman" w:cs="Times New Roman"/>
        </w:rPr>
        <w:t xml:space="preserve">impinan </w:t>
      </w:r>
      <w:r>
        <w:rPr>
          <w:rFonts w:ascii="Times New Roman" w:hAnsi="Times New Roman" w:cs="Times New Roman"/>
        </w:rPr>
        <w:t xml:space="preserve">juga memberikan </w:t>
      </w:r>
      <w:r w:rsidRPr="008E578E">
        <w:rPr>
          <w:rFonts w:ascii="Times New Roman" w:hAnsi="Times New Roman" w:cs="Times New Roman"/>
        </w:rPr>
        <w:t xml:space="preserve">motivasi </w:t>
      </w:r>
      <w:r>
        <w:rPr>
          <w:rFonts w:ascii="Times New Roman" w:hAnsi="Times New Roman" w:cs="Times New Roman"/>
        </w:rPr>
        <w:t>kepada staf. Adanya motivasi yang diberikan oleh pimpinan juga menumbuhkan rasa k</w:t>
      </w:r>
      <w:r w:rsidRPr="008E578E">
        <w:rPr>
          <w:rFonts w:ascii="Times New Roman" w:hAnsi="Times New Roman" w:cs="Times New Roman"/>
        </w:rPr>
        <w:t xml:space="preserve">epuasan kerja </w:t>
      </w:r>
      <w:r>
        <w:rPr>
          <w:rFonts w:ascii="Times New Roman" w:hAnsi="Times New Roman" w:cs="Times New Roman"/>
        </w:rPr>
        <w:t xml:space="preserve">pada staf. Selain itu, </w:t>
      </w:r>
      <w:r w:rsidRPr="008E578E">
        <w:rPr>
          <w:rFonts w:ascii="Times New Roman" w:hAnsi="Times New Roman" w:cs="Times New Roman"/>
        </w:rPr>
        <w:t xml:space="preserve">Kepala Bagian Tata Pemerintahan sebagai pimpinan sangat </w:t>
      </w:r>
      <w:r>
        <w:rPr>
          <w:rFonts w:ascii="Times New Roman" w:hAnsi="Times New Roman" w:cs="Times New Roman"/>
        </w:rPr>
        <w:t xml:space="preserve">mendukung kebijakan </w:t>
      </w:r>
      <w:r w:rsidRPr="008E578E">
        <w:rPr>
          <w:rFonts w:ascii="Times New Roman" w:hAnsi="Times New Roman" w:cs="Times New Roman"/>
        </w:rPr>
        <w:t xml:space="preserve">dengan memberikan arahan apabila ada zoom terkait SPM yang diadakan oleh provinsi maupun pusat, beliau menyampaikan agar </w:t>
      </w:r>
      <w:r>
        <w:rPr>
          <w:rFonts w:ascii="Times New Roman" w:hAnsi="Times New Roman" w:cs="Times New Roman"/>
        </w:rPr>
        <w:t>staf</w:t>
      </w:r>
      <w:r w:rsidRPr="008E578E">
        <w:rPr>
          <w:rFonts w:ascii="Times New Roman" w:hAnsi="Times New Roman" w:cs="Times New Roman"/>
        </w:rPr>
        <w:t xml:space="preserve"> yang</w:t>
      </w:r>
      <w:r>
        <w:rPr>
          <w:rFonts w:ascii="Times New Roman" w:hAnsi="Times New Roman" w:cs="Times New Roman"/>
        </w:rPr>
        <w:t xml:space="preserve"> lain, yang</w:t>
      </w:r>
      <w:r w:rsidRPr="008E578E">
        <w:rPr>
          <w:rFonts w:ascii="Times New Roman" w:hAnsi="Times New Roman" w:cs="Times New Roman"/>
        </w:rPr>
        <w:t xml:space="preserve"> saat itu tidak ada kegiatan bisa mengikuti zoom terkait SPM.</w:t>
      </w:r>
      <w:r>
        <w:rPr>
          <w:rFonts w:ascii="Times New Roman" w:hAnsi="Times New Roman" w:cs="Times New Roman"/>
        </w:rPr>
        <w:t xml:space="preserve"> </w:t>
      </w:r>
      <w:r w:rsidRPr="008E578E">
        <w:rPr>
          <w:rFonts w:ascii="Times New Roman" w:hAnsi="Times New Roman" w:cs="Times New Roman"/>
        </w:rPr>
        <w:t>Sehingga dirasa pimpinan punya sikap positif mendukung dan memberikan dorongan agar semuanya bisa belajar</w:t>
      </w:r>
      <w:r w:rsidR="00520C22" w:rsidRPr="00520C22">
        <w:rPr>
          <w:rFonts w:ascii="Times New Roman" w:hAnsi="Times New Roman" w:cs="Times New Roman"/>
        </w:rPr>
        <w:t>. Jika pelaksana kebijakan</w:t>
      </w:r>
      <w:r w:rsidR="00520C22">
        <w:rPr>
          <w:rFonts w:ascii="Times New Roman" w:hAnsi="Times New Roman" w:cs="Times New Roman"/>
        </w:rPr>
        <w:t xml:space="preserve"> </w:t>
      </w:r>
      <w:r w:rsidR="00520C22" w:rsidRPr="00520C22">
        <w:rPr>
          <w:rFonts w:ascii="Times New Roman" w:hAnsi="Times New Roman" w:cs="Times New Roman"/>
        </w:rPr>
        <w:t>memiliki karakteristik atau watak yang</w:t>
      </w:r>
      <w:r w:rsidR="00520C22">
        <w:rPr>
          <w:rFonts w:ascii="Times New Roman" w:hAnsi="Times New Roman" w:cs="Times New Roman"/>
        </w:rPr>
        <w:t xml:space="preserve"> </w:t>
      </w:r>
      <w:r w:rsidR="00520C22" w:rsidRPr="00520C22">
        <w:rPr>
          <w:rFonts w:ascii="Times New Roman" w:hAnsi="Times New Roman" w:cs="Times New Roman"/>
        </w:rPr>
        <w:t>baik, maka dia akan melaksanakan</w:t>
      </w:r>
      <w:r w:rsidR="00520C22">
        <w:rPr>
          <w:rFonts w:ascii="Times New Roman" w:hAnsi="Times New Roman" w:cs="Times New Roman"/>
        </w:rPr>
        <w:t xml:space="preserve"> </w:t>
      </w:r>
      <w:r w:rsidR="00520C22" w:rsidRPr="00520C22">
        <w:rPr>
          <w:rFonts w:ascii="Times New Roman" w:hAnsi="Times New Roman" w:cs="Times New Roman"/>
        </w:rPr>
        <w:t>kebijakan yang baik dengan sasaran dan</w:t>
      </w:r>
      <w:r w:rsidR="00520C22">
        <w:rPr>
          <w:rFonts w:ascii="Times New Roman" w:hAnsi="Times New Roman" w:cs="Times New Roman"/>
        </w:rPr>
        <w:t xml:space="preserve"> </w:t>
      </w:r>
      <w:r w:rsidR="00520C22" w:rsidRPr="00520C22">
        <w:rPr>
          <w:rFonts w:ascii="Times New Roman" w:hAnsi="Times New Roman" w:cs="Times New Roman"/>
        </w:rPr>
        <w:t>keinginan pembuat kebijakan</w:t>
      </w:r>
      <w:r w:rsidR="00520C22">
        <w:rPr>
          <w:rFonts w:ascii="Times New Roman" w:hAnsi="Times New Roman" w:cs="Times New Roman"/>
        </w:rPr>
        <w:t xml:space="preserve"> </w:t>
      </w:r>
      <w:sdt>
        <w:sdtPr>
          <w:rPr>
            <w:rFonts w:ascii="Times New Roman" w:hAnsi="Times New Roman" w:cs="Times New Roman"/>
          </w:rPr>
          <w:id w:val="731275258"/>
          <w:citation/>
        </w:sdtPr>
        <w:sdtEndPr/>
        <w:sdtContent>
          <w:r w:rsidR="00520C22">
            <w:rPr>
              <w:rFonts w:ascii="Times New Roman" w:hAnsi="Times New Roman" w:cs="Times New Roman"/>
            </w:rPr>
            <w:fldChar w:fldCharType="begin"/>
          </w:r>
          <w:r w:rsidR="00520C22">
            <w:rPr>
              <w:rFonts w:ascii="Times New Roman" w:hAnsi="Times New Roman" w:cs="Times New Roman"/>
            </w:rPr>
            <w:instrText xml:space="preserve"> CITATION Hil22 \l 1033 </w:instrText>
          </w:r>
          <w:r w:rsidR="00520C22">
            <w:rPr>
              <w:rFonts w:ascii="Times New Roman" w:hAnsi="Times New Roman" w:cs="Times New Roman"/>
            </w:rPr>
            <w:fldChar w:fldCharType="separate"/>
          </w:r>
          <w:r w:rsidR="00520C22" w:rsidRPr="00520C22">
            <w:rPr>
              <w:rFonts w:ascii="Times New Roman" w:hAnsi="Times New Roman" w:cs="Times New Roman"/>
              <w:noProof/>
            </w:rPr>
            <w:t>(Hildayanti, Parawangi, &amp; Rasdiana, 2022)</w:t>
          </w:r>
          <w:r w:rsidR="00520C22">
            <w:rPr>
              <w:rFonts w:ascii="Times New Roman" w:hAnsi="Times New Roman" w:cs="Times New Roman"/>
            </w:rPr>
            <w:fldChar w:fldCharType="end"/>
          </w:r>
        </w:sdtContent>
      </w:sdt>
      <w:r w:rsidR="00520C22" w:rsidRPr="00520C22">
        <w:rPr>
          <w:rFonts w:ascii="Times New Roman" w:hAnsi="Times New Roman" w:cs="Times New Roman"/>
        </w:rPr>
        <w:t xml:space="preserve">. </w:t>
      </w:r>
    </w:p>
    <w:p w14:paraId="1CE5CAE2" w14:textId="77777777" w:rsidR="00520C22" w:rsidRPr="008E578E" w:rsidRDefault="00520C22" w:rsidP="00BA0CD9">
      <w:pPr>
        <w:ind w:firstLine="720"/>
        <w:jc w:val="both"/>
        <w:rPr>
          <w:rFonts w:ascii="Times New Roman" w:hAnsi="Times New Roman" w:cs="Times New Roman"/>
        </w:rPr>
      </w:pPr>
    </w:p>
    <w:p w14:paraId="74BA836B" w14:textId="77777777" w:rsidR="00BA0CD9" w:rsidRDefault="00BA0CD9" w:rsidP="00BA0CD9">
      <w:pPr>
        <w:jc w:val="both"/>
        <w:rPr>
          <w:rFonts w:ascii="Times New Roman" w:hAnsi="Times New Roman" w:cs="Times New Roman"/>
        </w:rPr>
      </w:pPr>
      <w:r>
        <w:rPr>
          <w:rFonts w:ascii="Times New Roman" w:hAnsi="Times New Roman" w:cs="Times New Roman"/>
        </w:rPr>
        <w:t xml:space="preserve">4. </w:t>
      </w:r>
      <w:r w:rsidRPr="00BF1C67">
        <w:rPr>
          <w:rFonts w:ascii="Times New Roman" w:hAnsi="Times New Roman" w:cs="Times New Roman"/>
        </w:rPr>
        <w:t xml:space="preserve">Struktur birokrasi </w:t>
      </w:r>
    </w:p>
    <w:p w14:paraId="480192B2" w14:textId="3CCC332B" w:rsidR="00270901" w:rsidRPr="00270901" w:rsidRDefault="00BA0CD9" w:rsidP="00A1075E">
      <w:pPr>
        <w:ind w:firstLine="720"/>
        <w:jc w:val="both"/>
        <w:rPr>
          <w:rFonts w:ascii="Times New Roman" w:hAnsi="Times New Roman" w:cs="Times New Roman"/>
        </w:rPr>
      </w:pPr>
      <w:r>
        <w:rPr>
          <w:rFonts w:ascii="Times New Roman" w:hAnsi="Times New Roman" w:cs="Times New Roman"/>
        </w:rPr>
        <w:t xml:space="preserve">Menurut </w:t>
      </w:r>
      <w:sdt>
        <w:sdtPr>
          <w:rPr>
            <w:rFonts w:ascii="Times New Roman" w:hAnsi="Times New Roman" w:cs="Times New Roman"/>
          </w:rPr>
          <w:id w:val="-117385128"/>
          <w:citation/>
        </w:sdtPr>
        <w:sdtEndPr/>
        <w:sdtContent>
          <w:r>
            <w:rPr>
              <w:rFonts w:ascii="Times New Roman" w:hAnsi="Times New Roman" w:cs="Times New Roman"/>
            </w:rPr>
            <w:fldChar w:fldCharType="begin"/>
          </w:r>
          <w:r>
            <w:rPr>
              <w:rFonts w:ascii="Times New Roman" w:hAnsi="Times New Roman" w:cs="Times New Roman"/>
            </w:rPr>
            <w:instrText xml:space="preserve"> CITATION Jum21 \l 1033 </w:instrText>
          </w:r>
          <w:r>
            <w:rPr>
              <w:rFonts w:ascii="Times New Roman" w:hAnsi="Times New Roman" w:cs="Times New Roman"/>
            </w:rPr>
            <w:fldChar w:fldCharType="separate"/>
          </w:r>
          <w:r w:rsidR="00DF0CF3" w:rsidRPr="00DF0CF3">
            <w:rPr>
              <w:rFonts w:ascii="Times New Roman" w:hAnsi="Times New Roman" w:cs="Times New Roman"/>
              <w:noProof/>
            </w:rPr>
            <w:t>(Jumroh &amp; Pratama, 2021)</w:t>
          </w:r>
          <w:r>
            <w:rPr>
              <w:rFonts w:ascii="Times New Roman" w:hAnsi="Times New Roman" w:cs="Times New Roman"/>
            </w:rPr>
            <w:fldChar w:fldCharType="end"/>
          </w:r>
        </w:sdtContent>
      </w:sdt>
      <w:r>
        <w:rPr>
          <w:rFonts w:ascii="Times New Roman" w:hAnsi="Times New Roman" w:cs="Times New Roman"/>
        </w:rPr>
        <w:t xml:space="preserve"> s</w:t>
      </w:r>
      <w:r w:rsidRPr="00BF1C67">
        <w:rPr>
          <w:rFonts w:ascii="Times New Roman" w:hAnsi="Times New Roman" w:cs="Times New Roman"/>
        </w:rPr>
        <w:t>truktur birokrasi memiliki peranan</w:t>
      </w:r>
      <w:r>
        <w:rPr>
          <w:rFonts w:ascii="Times New Roman" w:hAnsi="Times New Roman" w:cs="Times New Roman"/>
        </w:rPr>
        <w:t xml:space="preserve"> yang penting</w:t>
      </w:r>
      <w:r w:rsidRPr="00BF1C67">
        <w:rPr>
          <w:rFonts w:ascii="Times New Roman" w:hAnsi="Times New Roman" w:cs="Times New Roman"/>
        </w:rPr>
        <w:t xml:space="preserve"> didalam</w:t>
      </w:r>
      <w:r>
        <w:rPr>
          <w:rFonts w:ascii="Times New Roman" w:hAnsi="Times New Roman" w:cs="Times New Roman"/>
        </w:rPr>
        <w:t xml:space="preserve"> </w:t>
      </w:r>
      <w:r w:rsidRPr="00BF1C67">
        <w:rPr>
          <w:rFonts w:ascii="Times New Roman" w:hAnsi="Times New Roman" w:cs="Times New Roman"/>
        </w:rPr>
        <w:t>implementasi kebijakan</w:t>
      </w:r>
      <w:r>
        <w:rPr>
          <w:rFonts w:ascii="Times New Roman" w:hAnsi="Times New Roman" w:cs="Times New Roman"/>
        </w:rPr>
        <w:t>, agar menjadi lebih efektif</w:t>
      </w:r>
      <w:r w:rsidRPr="00BF1C67">
        <w:rPr>
          <w:rFonts w:ascii="Times New Roman" w:hAnsi="Times New Roman" w:cs="Times New Roman"/>
        </w:rPr>
        <w:t>.</w:t>
      </w:r>
      <w:r>
        <w:rPr>
          <w:rFonts w:ascii="Times New Roman" w:hAnsi="Times New Roman" w:cs="Times New Roman"/>
        </w:rPr>
        <w:t xml:space="preserve"> Dalam proses implementasi kebijakan Permendagri Nomor 59 Tahun 2021 struktur birokrasi tercantum dalam Surat Keputusan Bupati Gresik Nomor 100/362/HK/437.12/2023 tentang Tim </w:t>
      </w:r>
      <w:r w:rsidRPr="008E578E">
        <w:rPr>
          <w:rFonts w:ascii="Times New Roman" w:hAnsi="Times New Roman" w:cs="Times New Roman"/>
        </w:rPr>
        <w:t xml:space="preserve">Penerapan </w:t>
      </w:r>
      <w:r>
        <w:rPr>
          <w:rFonts w:ascii="Times New Roman" w:hAnsi="Times New Roman" w:cs="Times New Roman"/>
        </w:rPr>
        <w:t>SPM Kabupaten Gresik. Pada struktur organisasi Kepala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 xml:space="preserve">menjabat sebagai Sekretaris. Terkait alur koordinasi mereka berkoordinasi dengan anggota Tim </w:t>
      </w:r>
      <w:r w:rsidRPr="008E578E">
        <w:rPr>
          <w:rFonts w:ascii="Times New Roman" w:hAnsi="Times New Roman" w:cs="Times New Roman"/>
        </w:rPr>
        <w:t xml:space="preserve">Penerapan </w:t>
      </w:r>
      <w:r>
        <w:rPr>
          <w:rFonts w:ascii="Times New Roman" w:hAnsi="Times New Roman" w:cs="Times New Roman"/>
        </w:rPr>
        <w:t xml:space="preserve">SPM Kabupaten Gresik untuk pemenuhan data dukung pelaporan capaian target SPM baik triwulan maupun tahunan. Terkait mekanisme </w:t>
      </w:r>
      <w:r w:rsidRPr="008E578E">
        <w:rPr>
          <w:rFonts w:ascii="Times New Roman" w:hAnsi="Times New Roman" w:cs="Times New Roman"/>
        </w:rPr>
        <w:t xml:space="preserve">birokrasi yang diterapkan </w:t>
      </w:r>
      <w:r>
        <w:rPr>
          <w:rFonts w:ascii="Times New Roman" w:hAnsi="Times New Roman" w:cs="Times New Roman"/>
        </w:rPr>
        <w:t>dalam implementasi</w:t>
      </w:r>
      <w:r w:rsidRPr="008E578E">
        <w:rPr>
          <w:rFonts w:ascii="Times New Roman" w:hAnsi="Times New Roman" w:cs="Times New Roman"/>
        </w:rPr>
        <w:t xml:space="preserve"> kebijakan SPM</w:t>
      </w:r>
      <w:r>
        <w:rPr>
          <w:rFonts w:ascii="Times New Roman" w:hAnsi="Times New Roman" w:cs="Times New Roman"/>
        </w:rPr>
        <w:t xml:space="preserve"> di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 xml:space="preserve">lebih kepada </w:t>
      </w:r>
      <w:r w:rsidRPr="008E578E">
        <w:rPr>
          <w:rFonts w:ascii="Times New Roman" w:hAnsi="Times New Roman" w:cs="Times New Roman"/>
        </w:rPr>
        <w:t xml:space="preserve">mekanisme arus surat, </w:t>
      </w:r>
      <w:r>
        <w:rPr>
          <w:rFonts w:ascii="Times New Roman" w:hAnsi="Times New Roman" w:cs="Times New Roman"/>
        </w:rPr>
        <w:t>untuk</w:t>
      </w:r>
      <w:r w:rsidRPr="008E578E">
        <w:rPr>
          <w:rFonts w:ascii="Times New Roman" w:hAnsi="Times New Roman" w:cs="Times New Roman"/>
        </w:rPr>
        <w:t xml:space="preserve"> pemenuhan </w:t>
      </w:r>
      <w:r>
        <w:rPr>
          <w:rFonts w:ascii="Times New Roman" w:hAnsi="Times New Roman" w:cs="Times New Roman"/>
        </w:rPr>
        <w:t xml:space="preserve">data pada aplikasi </w:t>
      </w:r>
      <w:r w:rsidR="00A1075E">
        <w:rPr>
          <w:rFonts w:ascii="Times New Roman" w:hAnsi="Times New Roman" w:cs="Times New Roman"/>
        </w:rPr>
        <w:t>e-SPM</w:t>
      </w:r>
      <w:r>
        <w:rPr>
          <w:rFonts w:ascii="Times New Roman" w:hAnsi="Times New Roman" w:cs="Times New Roman"/>
        </w:rPr>
        <w:t>. Pada</w:t>
      </w:r>
      <w:r w:rsidRPr="008E578E">
        <w:rPr>
          <w:rFonts w:ascii="Times New Roman" w:hAnsi="Times New Roman" w:cs="Times New Roman"/>
        </w:rPr>
        <w:t xml:space="preserve"> proses </w:t>
      </w:r>
      <w:r>
        <w:rPr>
          <w:rFonts w:ascii="Times New Roman" w:hAnsi="Times New Roman" w:cs="Times New Roman"/>
        </w:rPr>
        <w:t>pe</w:t>
      </w:r>
      <w:r w:rsidRPr="008E578E">
        <w:rPr>
          <w:rFonts w:ascii="Times New Roman" w:hAnsi="Times New Roman" w:cs="Times New Roman"/>
        </w:rPr>
        <w:t xml:space="preserve">laporan </w:t>
      </w:r>
      <w:r>
        <w:rPr>
          <w:rFonts w:ascii="Times New Roman" w:hAnsi="Times New Roman" w:cs="Times New Roman"/>
        </w:rPr>
        <w:t>capaian target SPM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menyampaikan kepada </w:t>
      </w:r>
      <w:r>
        <w:rPr>
          <w:rFonts w:ascii="Times New Roman" w:hAnsi="Times New Roman" w:cs="Times New Roman"/>
        </w:rPr>
        <w:t xml:space="preserve">Ketua Tim Penerapan SPM sebagai pimpinan yaitu Sekretaris Daerah Kabupaten Gresik bahwa terdapat </w:t>
      </w:r>
      <w:r w:rsidRPr="008E578E">
        <w:rPr>
          <w:rFonts w:ascii="Times New Roman" w:hAnsi="Times New Roman" w:cs="Times New Roman"/>
        </w:rPr>
        <w:t>permintaan data</w:t>
      </w:r>
      <w:r>
        <w:rPr>
          <w:rFonts w:ascii="Times New Roman" w:hAnsi="Times New Roman" w:cs="Times New Roman"/>
        </w:rPr>
        <w:t xml:space="preserve"> untuk pelaporan. Kemudian baru disampaikan kepada O</w:t>
      </w:r>
      <w:r w:rsidRPr="008E578E">
        <w:rPr>
          <w:rFonts w:ascii="Times New Roman" w:hAnsi="Times New Roman" w:cs="Times New Roman"/>
        </w:rPr>
        <w:t xml:space="preserve">PD </w:t>
      </w:r>
      <w:r>
        <w:rPr>
          <w:rFonts w:ascii="Times New Roman" w:hAnsi="Times New Roman" w:cs="Times New Roman"/>
        </w:rPr>
        <w:t xml:space="preserve">untuk memenuhi </w:t>
      </w:r>
      <w:r w:rsidRPr="008E578E">
        <w:rPr>
          <w:rFonts w:ascii="Times New Roman" w:hAnsi="Times New Roman" w:cs="Times New Roman"/>
        </w:rPr>
        <w:t xml:space="preserve">permintaan data </w:t>
      </w:r>
      <w:r>
        <w:rPr>
          <w:rFonts w:ascii="Times New Roman" w:hAnsi="Times New Roman" w:cs="Times New Roman"/>
        </w:rPr>
        <w:t xml:space="preserve">sebagai </w:t>
      </w:r>
      <w:r w:rsidRPr="008E578E">
        <w:rPr>
          <w:rFonts w:ascii="Times New Roman" w:hAnsi="Times New Roman" w:cs="Times New Roman"/>
        </w:rPr>
        <w:t>data dukung</w:t>
      </w:r>
      <w:r>
        <w:rPr>
          <w:rFonts w:ascii="Times New Roman" w:hAnsi="Times New Roman" w:cs="Times New Roman"/>
        </w:rPr>
        <w:t>.</w:t>
      </w:r>
      <w:r w:rsidRPr="008E578E">
        <w:rPr>
          <w:rFonts w:ascii="Times New Roman" w:hAnsi="Times New Roman" w:cs="Times New Roman"/>
        </w:rPr>
        <w:t xml:space="preserve"> </w:t>
      </w:r>
      <w:r>
        <w:rPr>
          <w:rFonts w:ascii="Times New Roman" w:hAnsi="Times New Roman" w:cs="Times New Roman"/>
        </w:rPr>
        <w:t>Untuk prosedur kerja sudah memiliki SOP, dan alur koordinasinya pendek sehingga mempermudah koordinasi dan pertanggung jawaban oleh pimpinan.</w:t>
      </w:r>
      <w:r w:rsidR="00270901">
        <w:rPr>
          <w:rFonts w:ascii="Times New Roman" w:hAnsi="Times New Roman" w:cs="Times New Roman"/>
        </w:rPr>
        <w:t xml:space="preserve"> </w:t>
      </w:r>
      <w:r w:rsidR="00270901" w:rsidRPr="00270901">
        <w:rPr>
          <w:rFonts w:ascii="Times New Roman" w:hAnsi="Times New Roman" w:cs="Times New Roman"/>
        </w:rPr>
        <w:t>Salah satu dari aspek struktur</w:t>
      </w:r>
      <w:r w:rsidR="00270901">
        <w:rPr>
          <w:rFonts w:ascii="Times New Roman" w:hAnsi="Times New Roman" w:cs="Times New Roman"/>
        </w:rPr>
        <w:t xml:space="preserve"> </w:t>
      </w:r>
      <w:r w:rsidR="00270901" w:rsidRPr="00270901">
        <w:rPr>
          <w:rFonts w:ascii="Times New Roman" w:hAnsi="Times New Roman" w:cs="Times New Roman"/>
        </w:rPr>
        <w:t>yang</w:t>
      </w:r>
      <w:r w:rsidR="00270901">
        <w:rPr>
          <w:rFonts w:ascii="Times New Roman" w:hAnsi="Times New Roman" w:cs="Times New Roman"/>
        </w:rPr>
        <w:t xml:space="preserve"> </w:t>
      </w:r>
      <w:r w:rsidR="00270901" w:rsidRPr="00270901">
        <w:rPr>
          <w:rFonts w:ascii="Times New Roman" w:hAnsi="Times New Roman" w:cs="Times New Roman"/>
        </w:rPr>
        <w:t xml:space="preserve">penting dari setiap organisasi </w:t>
      </w:r>
      <w:r w:rsidR="00270901">
        <w:rPr>
          <w:rFonts w:ascii="Times New Roman" w:hAnsi="Times New Roman" w:cs="Times New Roman"/>
        </w:rPr>
        <w:t xml:space="preserve">adalah </w:t>
      </w:r>
      <w:r w:rsidR="00270901" w:rsidRPr="00270901">
        <w:rPr>
          <w:rFonts w:ascii="Times New Roman" w:hAnsi="Times New Roman" w:cs="Times New Roman"/>
        </w:rPr>
        <w:t>SOP</w:t>
      </w:r>
      <w:r w:rsidR="00270901">
        <w:rPr>
          <w:rFonts w:ascii="Times New Roman" w:hAnsi="Times New Roman" w:cs="Times New Roman"/>
        </w:rPr>
        <w:t xml:space="preserve"> yang</w:t>
      </w:r>
      <w:r w:rsidR="00270901" w:rsidRPr="00270901">
        <w:rPr>
          <w:rFonts w:ascii="Times New Roman" w:hAnsi="Times New Roman" w:cs="Times New Roman"/>
        </w:rPr>
        <w:t xml:space="preserve"> menjadi pedoman bagi</w:t>
      </w:r>
      <w:r w:rsidR="00270901">
        <w:rPr>
          <w:rFonts w:ascii="Times New Roman" w:hAnsi="Times New Roman" w:cs="Times New Roman"/>
        </w:rPr>
        <w:t xml:space="preserve"> </w:t>
      </w:r>
      <w:r w:rsidR="00270901" w:rsidRPr="00270901">
        <w:rPr>
          <w:rFonts w:ascii="Times New Roman" w:hAnsi="Times New Roman" w:cs="Times New Roman"/>
        </w:rPr>
        <w:t>setiap implementor dalam bertindak</w:t>
      </w:r>
      <w:r w:rsidR="00270901">
        <w:rPr>
          <w:rFonts w:ascii="Times New Roman" w:hAnsi="Times New Roman" w:cs="Times New Roman"/>
        </w:rPr>
        <w:t xml:space="preserve"> </w:t>
      </w:r>
      <w:sdt>
        <w:sdtPr>
          <w:rPr>
            <w:rFonts w:ascii="Times New Roman" w:hAnsi="Times New Roman" w:cs="Times New Roman"/>
          </w:rPr>
          <w:id w:val="1027064846"/>
          <w:citation/>
        </w:sdtPr>
        <w:sdtEndPr/>
        <w:sdtContent>
          <w:r w:rsidR="00270901">
            <w:rPr>
              <w:rFonts w:ascii="Times New Roman" w:hAnsi="Times New Roman" w:cs="Times New Roman"/>
            </w:rPr>
            <w:fldChar w:fldCharType="begin"/>
          </w:r>
          <w:r w:rsidR="00270901">
            <w:rPr>
              <w:rFonts w:ascii="Times New Roman" w:hAnsi="Times New Roman" w:cs="Times New Roman"/>
            </w:rPr>
            <w:instrText xml:space="preserve"> CITATION Ror21 \l 1033 </w:instrText>
          </w:r>
          <w:r w:rsidR="00270901">
            <w:rPr>
              <w:rFonts w:ascii="Times New Roman" w:hAnsi="Times New Roman" w:cs="Times New Roman"/>
            </w:rPr>
            <w:fldChar w:fldCharType="separate"/>
          </w:r>
          <w:r w:rsidR="00270901" w:rsidRPr="00270901">
            <w:rPr>
              <w:rFonts w:ascii="Times New Roman" w:hAnsi="Times New Roman" w:cs="Times New Roman"/>
              <w:noProof/>
            </w:rPr>
            <w:t>(Roring, Mantiri, &amp; Lapian, 2021)</w:t>
          </w:r>
          <w:r w:rsidR="00270901">
            <w:rPr>
              <w:rFonts w:ascii="Times New Roman" w:hAnsi="Times New Roman" w:cs="Times New Roman"/>
            </w:rPr>
            <w:fldChar w:fldCharType="end"/>
          </w:r>
        </w:sdtContent>
      </w:sdt>
      <w:r w:rsidR="00270901" w:rsidRPr="00270901">
        <w:rPr>
          <w:rFonts w:ascii="Times New Roman" w:hAnsi="Times New Roman" w:cs="Times New Roman"/>
        </w:rPr>
        <w:t>.</w:t>
      </w:r>
    </w:p>
    <w:p w14:paraId="38799382" w14:textId="77777777" w:rsidR="00BA0CD9" w:rsidRPr="00BA0CD9" w:rsidRDefault="00BA0CD9" w:rsidP="00BA0CD9">
      <w:pPr>
        <w:ind w:firstLine="720"/>
        <w:jc w:val="both"/>
        <w:rPr>
          <w:rFonts w:ascii="Times New Roman" w:hAnsi="Times New Roman" w:cs="Times New Roman"/>
        </w:rPr>
      </w:pPr>
    </w:p>
    <w:p w14:paraId="02627E5D" w14:textId="22FB575B" w:rsidR="00476548" w:rsidRDefault="00FA5332" w:rsidP="00BA0CD9">
      <w:pPr>
        <w:jc w:val="both"/>
        <w:rPr>
          <w:rFonts w:ascii="Times New Roman" w:hAnsi="Times New Roman" w:cs="Times New Roman"/>
          <w:b/>
          <w:sz w:val="26"/>
          <w:szCs w:val="26"/>
        </w:rPr>
      </w:pPr>
      <w:r>
        <w:rPr>
          <w:rFonts w:ascii="Times New Roman" w:hAnsi="Times New Roman" w:cs="Times New Roman"/>
          <w:b/>
          <w:sz w:val="26"/>
          <w:szCs w:val="26"/>
        </w:rPr>
        <w:t xml:space="preserve">KESIMPULAN </w:t>
      </w:r>
    </w:p>
    <w:p w14:paraId="43191C45" w14:textId="77777777" w:rsidR="00BA0CD9" w:rsidRDefault="00BA0CD9" w:rsidP="00BA0CD9">
      <w:pPr>
        <w:ind w:firstLine="720"/>
        <w:jc w:val="both"/>
        <w:rPr>
          <w:rFonts w:ascii="Times New Roman" w:hAnsi="Times New Roman" w:cs="Times New Roman"/>
        </w:rPr>
      </w:pPr>
      <w:r w:rsidRPr="00D953F6">
        <w:rPr>
          <w:rFonts w:ascii="Times New Roman" w:hAnsi="Times New Roman" w:cs="Times New Roman"/>
        </w:rPr>
        <w:t xml:space="preserve">Dalam proses </w:t>
      </w:r>
      <w:r w:rsidRPr="00A0791C">
        <w:rPr>
          <w:rFonts w:ascii="Times New Roman" w:hAnsi="Times New Roman" w:cs="Times New Roman"/>
        </w:rPr>
        <w:t>implementasi kebijakan SPM</w:t>
      </w:r>
      <w:r>
        <w:rPr>
          <w:rFonts w:ascii="Times New Roman" w:hAnsi="Times New Roman" w:cs="Times New Roman"/>
        </w:rPr>
        <w:t xml:space="preserve"> </w:t>
      </w:r>
      <w:r w:rsidRPr="00A0791C">
        <w:rPr>
          <w:rFonts w:ascii="Times New Roman" w:hAnsi="Times New Roman" w:cs="Times New Roman"/>
        </w:rPr>
        <w:t xml:space="preserve">di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rPr>
        <w:t xml:space="preserve"> pada variabel </w:t>
      </w:r>
      <w:r w:rsidRPr="00D953F6">
        <w:rPr>
          <w:rFonts w:ascii="Times New Roman" w:hAnsi="Times New Roman" w:cs="Times New Roman"/>
        </w:rPr>
        <w:t xml:space="preserve">komunikasi kebijakan, </w:t>
      </w:r>
      <w:r>
        <w:rPr>
          <w:rFonts w:ascii="Times New Roman" w:hAnsi="Times New Roman" w:cs="Times New Roman"/>
        </w:rPr>
        <w:t xml:space="preserve">sudah memenuhi unsur-unsur utama penyampaian, kejelasan, dan konsistensi dalam komunikasi. Akan tetapi masih </w:t>
      </w:r>
      <w:r w:rsidRPr="00E11B0E">
        <w:rPr>
          <w:rFonts w:ascii="Times New Roman" w:hAnsi="Times New Roman" w:cs="Times New Roman"/>
        </w:rPr>
        <w:t xml:space="preserve">terdapat hambatan yang terjadi seperti perbedaan persepsi antara staf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sidRPr="00E11B0E">
        <w:rPr>
          <w:rFonts w:ascii="Times New Roman" w:hAnsi="Times New Roman" w:cs="Times New Roman"/>
        </w:rPr>
        <w:t>sebagai pelapor dengan OPD</w:t>
      </w:r>
      <w:r>
        <w:rPr>
          <w:rFonts w:ascii="Times New Roman" w:hAnsi="Times New Roman" w:cs="Times New Roman"/>
        </w:rPr>
        <w:t xml:space="preserve"> pengampu SPM</w:t>
      </w:r>
      <w:r w:rsidRPr="00E11B0E">
        <w:rPr>
          <w:rFonts w:ascii="Times New Roman" w:hAnsi="Times New Roman" w:cs="Times New Roman"/>
        </w:rPr>
        <w:t>. Karena pelapor berpedoman pada Permendagri Nomor 59 Tahun 2021 sedangkan masing-masing OPD</w:t>
      </w:r>
      <w:r>
        <w:rPr>
          <w:rFonts w:ascii="Times New Roman" w:hAnsi="Times New Roman" w:cs="Times New Roman"/>
        </w:rPr>
        <w:t xml:space="preserve"> pengampu SPM </w:t>
      </w:r>
      <w:r w:rsidRPr="00E11B0E">
        <w:rPr>
          <w:rFonts w:ascii="Times New Roman" w:hAnsi="Times New Roman" w:cs="Times New Roman"/>
        </w:rPr>
        <w:t>dalam melaksanakan SPM tidak hanya berpedoman pada Permendagri Nomor 59 Tahun 2021 tetapi</w:t>
      </w:r>
      <w:r>
        <w:rPr>
          <w:rFonts w:ascii="Times New Roman" w:hAnsi="Times New Roman" w:cs="Times New Roman"/>
        </w:rPr>
        <w:t xml:space="preserve"> </w:t>
      </w:r>
      <w:r w:rsidRPr="00E11B0E">
        <w:rPr>
          <w:rFonts w:ascii="Times New Roman" w:hAnsi="Times New Roman" w:cs="Times New Roman"/>
        </w:rPr>
        <w:t>juga berpedoman terhadap Permen Teknis SPM pada bidang masing-masing.</w:t>
      </w:r>
    </w:p>
    <w:p w14:paraId="355E562A" w14:textId="77777777" w:rsidR="00BA0CD9" w:rsidRDefault="00BA0CD9" w:rsidP="00BA0CD9">
      <w:pPr>
        <w:ind w:firstLine="720"/>
        <w:jc w:val="both"/>
        <w:rPr>
          <w:rFonts w:ascii="Times New Roman" w:hAnsi="Times New Roman" w:cs="Times New Roman"/>
        </w:rPr>
      </w:pPr>
      <w:r>
        <w:rPr>
          <w:rFonts w:ascii="Times New Roman" w:hAnsi="Times New Roman" w:cs="Times New Roman"/>
        </w:rPr>
        <w:t xml:space="preserve">Pada variabel sumber daya dalam </w:t>
      </w:r>
      <w:r w:rsidRPr="00A0791C">
        <w:rPr>
          <w:rFonts w:ascii="Times New Roman" w:hAnsi="Times New Roman" w:cs="Times New Roman"/>
        </w:rPr>
        <w:t xml:space="preserve">implementasi kebijakan </w:t>
      </w:r>
      <w:r>
        <w:rPr>
          <w:rFonts w:ascii="Times New Roman" w:hAnsi="Times New Roman" w:cs="Times New Roman"/>
        </w:rPr>
        <w:t xml:space="preserve">SPM </w:t>
      </w:r>
      <w:r w:rsidRPr="00A0791C">
        <w:rPr>
          <w:rFonts w:ascii="Times New Roman" w:hAnsi="Times New Roman" w:cs="Times New Roman"/>
        </w:rPr>
        <w:t xml:space="preserve">di Bagian </w:t>
      </w:r>
      <w:r>
        <w:rPr>
          <w:rFonts w:ascii="Times New Roman" w:hAnsi="Times New Roman" w:cs="Times New Roman"/>
        </w:rPr>
        <w:t>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w:t>
      </w:r>
      <w:r w:rsidRPr="008E578E">
        <w:rPr>
          <w:rFonts w:ascii="Times New Roman" w:hAnsi="Times New Roman" w:cs="Times New Roman"/>
        </w:rPr>
        <w:lastRenderedPageBreak/>
        <w:t>Gresik</w:t>
      </w:r>
      <w:r>
        <w:rPr>
          <w:rFonts w:ascii="Times New Roman" w:hAnsi="Times New Roman" w:cs="Times New Roman"/>
        </w:rPr>
        <w:t xml:space="preserve"> terdapat faktor yang sudah terpenuhi seperti: </w:t>
      </w:r>
      <w:r w:rsidRPr="00D953F6">
        <w:rPr>
          <w:rFonts w:ascii="Times New Roman" w:hAnsi="Times New Roman" w:cs="Times New Roman"/>
        </w:rPr>
        <w:t>data informasi yang tepat dan relevan, kewenangan yang</w:t>
      </w:r>
      <w:r>
        <w:rPr>
          <w:rFonts w:ascii="Times New Roman" w:hAnsi="Times New Roman" w:cs="Times New Roman"/>
        </w:rPr>
        <w:t xml:space="preserve"> </w:t>
      </w:r>
      <w:r w:rsidRPr="00D953F6">
        <w:rPr>
          <w:rFonts w:ascii="Times New Roman" w:hAnsi="Times New Roman" w:cs="Times New Roman"/>
        </w:rPr>
        <w:t>cukup, fasilitas dan sarana kerja</w:t>
      </w:r>
      <w:r>
        <w:rPr>
          <w:rFonts w:ascii="Times New Roman" w:hAnsi="Times New Roman" w:cs="Times New Roman"/>
        </w:rPr>
        <w:t xml:space="preserve">, serta sumber keuangan. Akan tetapi terdapat faktor yang belum sesuai seperti </w:t>
      </w:r>
      <w:r w:rsidRPr="00D953F6">
        <w:rPr>
          <w:rFonts w:ascii="Times New Roman" w:hAnsi="Times New Roman" w:cs="Times New Roman"/>
        </w:rPr>
        <w:t>jumlah dan kualitas</w:t>
      </w:r>
      <w:r>
        <w:rPr>
          <w:rFonts w:ascii="Times New Roman" w:hAnsi="Times New Roman" w:cs="Times New Roman"/>
        </w:rPr>
        <w:t xml:space="preserve"> </w:t>
      </w:r>
      <w:r w:rsidRPr="00D953F6">
        <w:rPr>
          <w:rFonts w:ascii="Times New Roman" w:hAnsi="Times New Roman" w:cs="Times New Roman"/>
        </w:rPr>
        <w:t>staf</w:t>
      </w:r>
      <w:r>
        <w:rPr>
          <w:rFonts w:ascii="Times New Roman" w:hAnsi="Times New Roman" w:cs="Times New Roman"/>
        </w:rPr>
        <w:t>, yang diperlukan adanya pembagian kerja kepada staf Bagian Tata Pemerintahan yang lain agar beban kerja dalam mengimplementasikan kebijakan tersebut tidak pada satu orang.</w:t>
      </w:r>
    </w:p>
    <w:p w14:paraId="7F1C4D97" w14:textId="77777777" w:rsidR="00BA0CD9" w:rsidRDefault="00BA0CD9" w:rsidP="00BA0CD9">
      <w:pPr>
        <w:ind w:firstLine="720"/>
        <w:jc w:val="both"/>
        <w:rPr>
          <w:rFonts w:ascii="Times New Roman" w:hAnsi="Times New Roman" w:cs="Times New Roman"/>
        </w:rPr>
      </w:pPr>
      <w:r>
        <w:rPr>
          <w:rFonts w:ascii="Times New Roman" w:hAnsi="Times New Roman" w:cs="Times New Roman"/>
        </w:rPr>
        <w:t>Pada variabel disposisi/</w:t>
      </w:r>
      <w:r w:rsidRPr="00D953F6">
        <w:rPr>
          <w:rFonts w:ascii="Times New Roman" w:hAnsi="Times New Roman" w:cs="Times New Roman"/>
        </w:rPr>
        <w:t xml:space="preserve">sikap pelaksana </w:t>
      </w:r>
      <w:r>
        <w:rPr>
          <w:rFonts w:ascii="Times New Roman" w:hAnsi="Times New Roman" w:cs="Times New Roman"/>
        </w:rPr>
        <w:t>pada implementasi kebijakan SPM di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rPr>
        <w:t xml:space="preserve">, terdapat </w:t>
      </w:r>
      <w:r w:rsidRPr="00D953F6">
        <w:rPr>
          <w:rFonts w:ascii="Times New Roman" w:hAnsi="Times New Roman" w:cs="Times New Roman"/>
        </w:rPr>
        <w:t>kesamaan sikap antara pengambil kebijakan</w:t>
      </w:r>
      <w:r>
        <w:rPr>
          <w:rFonts w:ascii="Times New Roman" w:hAnsi="Times New Roman" w:cs="Times New Roman"/>
        </w:rPr>
        <w:t xml:space="preserve"> </w:t>
      </w:r>
      <w:r w:rsidRPr="00D953F6">
        <w:rPr>
          <w:rFonts w:ascii="Times New Roman" w:hAnsi="Times New Roman" w:cs="Times New Roman"/>
        </w:rPr>
        <w:t>dengan</w:t>
      </w:r>
      <w:r>
        <w:rPr>
          <w:rFonts w:ascii="Times New Roman" w:hAnsi="Times New Roman" w:cs="Times New Roman"/>
        </w:rPr>
        <w:t xml:space="preserve"> </w:t>
      </w:r>
      <w:r w:rsidRPr="00D953F6">
        <w:rPr>
          <w:rFonts w:ascii="Times New Roman" w:hAnsi="Times New Roman" w:cs="Times New Roman"/>
        </w:rPr>
        <w:t>implementator kebijakan</w:t>
      </w:r>
      <w:r>
        <w:rPr>
          <w:rFonts w:ascii="Times New Roman" w:hAnsi="Times New Roman" w:cs="Times New Roman"/>
        </w:rPr>
        <w:t xml:space="preserve">, dengan adanya </w:t>
      </w:r>
      <w:r w:rsidRPr="008E578E">
        <w:rPr>
          <w:rFonts w:ascii="Times New Roman" w:hAnsi="Times New Roman" w:cs="Times New Roman"/>
        </w:rPr>
        <w:t xml:space="preserve">komitmen dan dedikasi </w:t>
      </w:r>
      <w:r>
        <w:rPr>
          <w:rFonts w:ascii="Times New Roman" w:hAnsi="Times New Roman" w:cs="Times New Roman"/>
        </w:rPr>
        <w:t xml:space="preserve">yang </w:t>
      </w:r>
      <w:r w:rsidRPr="008E578E">
        <w:rPr>
          <w:rFonts w:ascii="Times New Roman" w:hAnsi="Times New Roman" w:cs="Times New Roman"/>
        </w:rPr>
        <w:t>tinggi</w:t>
      </w:r>
      <w:r>
        <w:rPr>
          <w:rFonts w:ascii="Times New Roman" w:hAnsi="Times New Roman" w:cs="Times New Roman"/>
        </w:rPr>
        <w:t xml:space="preserve"> dalam melaksanakan kebijakan tersebut</w:t>
      </w:r>
      <w:r w:rsidRPr="008E578E">
        <w:rPr>
          <w:rFonts w:ascii="Times New Roman" w:hAnsi="Times New Roman" w:cs="Times New Roman"/>
        </w:rPr>
        <w:t xml:space="preserve">, </w:t>
      </w:r>
      <w:r>
        <w:rPr>
          <w:rFonts w:ascii="Times New Roman" w:hAnsi="Times New Roman" w:cs="Times New Roman"/>
        </w:rPr>
        <w:t>didukung dengan adanya motivasi yang diberikan oleh pimpinan juga menumbuhkan rasa k</w:t>
      </w:r>
      <w:r w:rsidRPr="008E578E">
        <w:rPr>
          <w:rFonts w:ascii="Times New Roman" w:hAnsi="Times New Roman" w:cs="Times New Roman"/>
        </w:rPr>
        <w:t xml:space="preserve">epuasan kerja </w:t>
      </w:r>
      <w:r>
        <w:rPr>
          <w:rFonts w:ascii="Times New Roman" w:hAnsi="Times New Roman" w:cs="Times New Roman"/>
        </w:rPr>
        <w:t xml:space="preserve">pada staf. </w:t>
      </w:r>
    </w:p>
    <w:p w14:paraId="7D99604F" w14:textId="4313EC47" w:rsidR="00476548" w:rsidRDefault="00BA0CD9" w:rsidP="00BA0CD9">
      <w:pPr>
        <w:ind w:firstLine="720"/>
        <w:jc w:val="both"/>
        <w:rPr>
          <w:rFonts w:ascii="Times New Roman" w:hAnsi="Times New Roman" w:cs="Times New Roman"/>
        </w:rPr>
      </w:pPr>
      <w:r>
        <w:rPr>
          <w:rFonts w:ascii="Times New Roman" w:hAnsi="Times New Roman" w:cs="Times New Roman"/>
        </w:rPr>
        <w:t>Pada variabel s</w:t>
      </w:r>
      <w:r w:rsidRPr="00BF1C67">
        <w:rPr>
          <w:rFonts w:ascii="Times New Roman" w:hAnsi="Times New Roman" w:cs="Times New Roman"/>
        </w:rPr>
        <w:t xml:space="preserve">truktur birokrasi </w:t>
      </w:r>
      <w:r>
        <w:rPr>
          <w:rFonts w:ascii="Times New Roman" w:hAnsi="Times New Roman" w:cs="Times New Roman"/>
        </w:rPr>
        <w:t xml:space="preserve">dalam implementasi kebijakan SPM di Bagian Tata Pemerintahan Sekretariat Daerah Kabupaten Gresik tercantum dalam Surat Keputusan Bupati Gresik Nomor 100/362/HK/437.12/2023 tentang Tim </w:t>
      </w:r>
      <w:r w:rsidRPr="008E578E">
        <w:rPr>
          <w:rFonts w:ascii="Times New Roman" w:hAnsi="Times New Roman" w:cs="Times New Roman"/>
        </w:rPr>
        <w:t xml:space="preserve">Penerapan </w:t>
      </w:r>
      <w:r>
        <w:rPr>
          <w:rFonts w:ascii="Times New Roman" w:hAnsi="Times New Roman" w:cs="Times New Roman"/>
        </w:rPr>
        <w:t>SPM Kabupaten Gresik. Pada struktur organisasi tersebut Kepala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w:t>
      </w:r>
      <w:r>
        <w:rPr>
          <w:rFonts w:ascii="Times New Roman" w:hAnsi="Times New Roman" w:cs="Times New Roman"/>
        </w:rPr>
        <w:t xml:space="preserve"> menjabat sebagai Sekretaris. Terkait alur koordinasi Bagian Tapem</w:t>
      </w:r>
      <w:r w:rsidRPr="008E578E">
        <w:rPr>
          <w:rFonts w:ascii="Times New Roman" w:hAnsi="Times New Roman" w:cs="Times New Roman"/>
        </w:rPr>
        <w:t xml:space="preserve"> </w:t>
      </w:r>
      <w:r>
        <w:rPr>
          <w:rFonts w:ascii="Times New Roman" w:hAnsi="Times New Roman" w:cs="Times New Roman"/>
        </w:rPr>
        <w:t>Setda</w:t>
      </w:r>
      <w:r w:rsidRPr="008E578E">
        <w:rPr>
          <w:rFonts w:ascii="Times New Roman" w:hAnsi="Times New Roman" w:cs="Times New Roman"/>
        </w:rPr>
        <w:t xml:space="preserve"> Gresik </w:t>
      </w:r>
      <w:r>
        <w:rPr>
          <w:rFonts w:ascii="Times New Roman" w:hAnsi="Times New Roman" w:cs="Times New Roman"/>
        </w:rPr>
        <w:t xml:space="preserve">berkoordinasi dengan anggota Tim </w:t>
      </w:r>
      <w:r w:rsidRPr="008E578E">
        <w:rPr>
          <w:rFonts w:ascii="Times New Roman" w:hAnsi="Times New Roman" w:cs="Times New Roman"/>
        </w:rPr>
        <w:t xml:space="preserve">Penerapan </w:t>
      </w:r>
      <w:r>
        <w:rPr>
          <w:rFonts w:ascii="Times New Roman" w:hAnsi="Times New Roman" w:cs="Times New Roman"/>
        </w:rPr>
        <w:t>SPM Kabupaten Gresik untuk pemenuhan data dukung pelaporan capaian target SPM baik triwulan maupun tahunan. Dan melaporkan kepada Sekretaris Daerah Kabupaten Gresik. Dibawah tanggungjawab Bupati Gresik.</w:t>
      </w:r>
    </w:p>
    <w:p w14:paraId="4D4225F5" w14:textId="77777777" w:rsidR="00BA0CD9" w:rsidRDefault="00BA0CD9" w:rsidP="00A80DA1">
      <w:pPr>
        <w:jc w:val="both"/>
        <w:rPr>
          <w:rFonts w:ascii="Times New Roman" w:hAnsi="Times New Roman" w:cs="Times New Roman"/>
          <w:b/>
          <w:sz w:val="26"/>
          <w:szCs w:val="26"/>
        </w:rPr>
      </w:pPr>
    </w:p>
    <w:p w14:paraId="0010A6F2" w14:textId="788E9661" w:rsidR="00476548" w:rsidRDefault="00FA5332" w:rsidP="00BA0CD9">
      <w:pPr>
        <w:jc w:val="both"/>
        <w:rPr>
          <w:rFonts w:ascii="Times New Roman" w:hAnsi="Times New Roman" w:cs="Times New Roman"/>
          <w:b/>
          <w:sz w:val="26"/>
          <w:szCs w:val="26"/>
        </w:rPr>
      </w:pPr>
      <w:r>
        <w:rPr>
          <w:rFonts w:ascii="Times New Roman" w:hAnsi="Times New Roman" w:cs="Times New Roman"/>
          <w:b/>
          <w:sz w:val="26"/>
          <w:szCs w:val="26"/>
        </w:rPr>
        <w:t>PENGAKUAN/ACKNOWLEDGEMENTS</w:t>
      </w:r>
    </w:p>
    <w:p w14:paraId="72C55846" w14:textId="5CBC9062" w:rsidR="00476548" w:rsidRDefault="00BA0CD9" w:rsidP="00BA0CD9">
      <w:pPr>
        <w:ind w:firstLine="720"/>
        <w:jc w:val="both"/>
        <w:rPr>
          <w:rFonts w:ascii="Times New Roman" w:hAnsi="Times New Roman" w:cs="Times New Roman"/>
        </w:rPr>
      </w:pPr>
      <w:r w:rsidRPr="00BA0CD9">
        <w:rPr>
          <w:rFonts w:ascii="Times New Roman" w:hAnsi="Times New Roman" w:cs="Times New Roman"/>
        </w:rPr>
        <w:t xml:space="preserve">Penulis mengucapkan terima kasih yang sebesar-besarnya kepada seluruh pihak yang telah memberikan dukungan, </w:t>
      </w:r>
      <w:r>
        <w:rPr>
          <w:rFonts w:ascii="Times New Roman" w:hAnsi="Times New Roman" w:cs="Times New Roman"/>
        </w:rPr>
        <w:t xml:space="preserve">dan </w:t>
      </w:r>
      <w:r w:rsidRPr="00BA0CD9">
        <w:rPr>
          <w:rFonts w:ascii="Times New Roman" w:hAnsi="Times New Roman" w:cs="Times New Roman"/>
        </w:rPr>
        <w:t xml:space="preserve">bantuan, baik secara langsung maupun tidak langsung, dalam pelaksanaan hingga penyusunan penelitian ini. Ucapan terima kasih penulis sampaikan kepada </w:t>
      </w:r>
      <w:r>
        <w:rPr>
          <w:rFonts w:ascii="Times New Roman" w:hAnsi="Times New Roman" w:cs="Times New Roman"/>
        </w:rPr>
        <w:t>Kepala Bagian</w:t>
      </w:r>
      <w:r w:rsidRPr="00BA0CD9">
        <w:rPr>
          <w:rFonts w:ascii="Times New Roman" w:hAnsi="Times New Roman" w:cs="Times New Roman"/>
        </w:rPr>
        <w:t xml:space="preserve"> </w:t>
      </w:r>
      <w:r>
        <w:rPr>
          <w:rFonts w:ascii="Times New Roman" w:hAnsi="Times New Roman" w:cs="Times New Roman"/>
        </w:rPr>
        <w:t>Tata Pemerintahan Sekretariat Daerah Kabupaten Gresik</w:t>
      </w:r>
      <w:r w:rsidRPr="00BA0CD9">
        <w:rPr>
          <w:rFonts w:ascii="Times New Roman" w:hAnsi="Times New Roman" w:cs="Times New Roman"/>
        </w:rPr>
        <w:t xml:space="preserve"> </w:t>
      </w:r>
      <w:r>
        <w:rPr>
          <w:rFonts w:ascii="Times New Roman" w:hAnsi="Times New Roman" w:cs="Times New Roman"/>
        </w:rPr>
        <w:t xml:space="preserve">dan seluruh staf </w:t>
      </w:r>
      <w:r w:rsidRPr="00BA0CD9">
        <w:rPr>
          <w:rFonts w:ascii="Times New Roman" w:hAnsi="Times New Roman" w:cs="Times New Roman"/>
        </w:rPr>
        <w:t>yang telah memberikan izin,</w:t>
      </w:r>
      <w:r>
        <w:rPr>
          <w:rFonts w:ascii="Times New Roman" w:hAnsi="Times New Roman" w:cs="Times New Roman"/>
        </w:rPr>
        <w:t xml:space="preserve"> serta </w:t>
      </w:r>
      <w:r w:rsidRPr="00BA0CD9">
        <w:rPr>
          <w:rFonts w:ascii="Times New Roman" w:hAnsi="Times New Roman" w:cs="Times New Roman"/>
        </w:rPr>
        <w:t>kesempatan kepada penulis untuk melakukan penelitian. Penulis juga mengucapkan terima kasih kepada dosen pembimbing yang telah memberikan bimbingan, serta masukan</w:t>
      </w:r>
      <w:r>
        <w:rPr>
          <w:rFonts w:ascii="Times New Roman" w:hAnsi="Times New Roman" w:cs="Times New Roman"/>
        </w:rPr>
        <w:t xml:space="preserve"> </w:t>
      </w:r>
      <w:r w:rsidRPr="00BA0CD9">
        <w:rPr>
          <w:rFonts w:ascii="Times New Roman" w:hAnsi="Times New Roman" w:cs="Times New Roman"/>
        </w:rPr>
        <w:t xml:space="preserve">sehingga penelitian ini dapat diselesaikan dengan baik. </w:t>
      </w:r>
    </w:p>
    <w:p w14:paraId="4A54555A" w14:textId="77777777" w:rsidR="0046354D" w:rsidRDefault="0046354D" w:rsidP="00BA0CD9">
      <w:pPr>
        <w:ind w:firstLine="720"/>
        <w:jc w:val="both"/>
        <w:rPr>
          <w:rFonts w:ascii="Times New Roman" w:hAnsi="Times New Roman" w:cs="Times New Roman"/>
        </w:rPr>
      </w:pPr>
    </w:p>
    <w:p w14:paraId="02E3F828" w14:textId="77777777" w:rsidR="00270901" w:rsidRDefault="00FA5332" w:rsidP="00BA0CD9">
      <w:pPr>
        <w:jc w:val="both"/>
        <w:rPr>
          <w:rFonts w:ascii="Times New Roman" w:hAnsi="Times New Roman" w:cs="Times New Roman"/>
          <w:b/>
          <w:sz w:val="26"/>
          <w:szCs w:val="26"/>
        </w:rPr>
      </w:pPr>
      <w:r>
        <w:rPr>
          <w:rFonts w:ascii="Times New Roman" w:hAnsi="Times New Roman" w:cs="Times New Roman"/>
          <w:b/>
          <w:sz w:val="26"/>
          <w:szCs w:val="26"/>
        </w:rPr>
        <w:t>DAFTAR REFERENSI</w:t>
      </w:r>
    </w:p>
    <w:p w14:paraId="549B4668" w14:textId="77777777" w:rsidR="00270901" w:rsidRDefault="00270901" w:rsidP="00BA0CD9">
      <w:pPr>
        <w:jc w:val="both"/>
        <w:rPr>
          <w:rFonts w:ascii="Times New Roman" w:hAnsi="Times New Roman" w:cs="Times New Roman"/>
          <w:b/>
          <w:sz w:val="26"/>
          <w:szCs w:val="26"/>
        </w:rPr>
      </w:pPr>
    </w:p>
    <w:p w14:paraId="77852EB0" w14:textId="0E33C0D9" w:rsidR="00270901" w:rsidRPr="00A80DA1" w:rsidRDefault="00270901" w:rsidP="00A80DA1">
      <w:pPr>
        <w:ind w:left="709" w:hanging="709"/>
        <w:jc w:val="both"/>
        <w:rPr>
          <w:rFonts w:ascii="Times New Roman" w:hAnsi="Times New Roman" w:cs="Times New Roman"/>
          <w:noProof/>
        </w:rPr>
      </w:pPr>
      <w:r w:rsidRPr="00A80DA1">
        <w:rPr>
          <w:rFonts w:ascii="Times New Roman" w:hAnsi="Times New Roman" w:cs="Times New Roman"/>
          <w:noProof/>
        </w:rPr>
        <w:t xml:space="preserve">Agustin, N. A., Pertiwi, N. L., Saipullah, &amp; Nazar, T. H. (2024). Implementasi Peraturan Menteri dalam Negeri Nomor 59 Tahun 2021 Tentang Penerapan Standar Pelayanan Minimal (Studi pada penilaian SPM Di Sekretariat Kota Metro). </w:t>
      </w:r>
      <w:r w:rsidRPr="00A80DA1">
        <w:rPr>
          <w:rFonts w:ascii="Times New Roman" w:hAnsi="Times New Roman" w:cs="Times New Roman"/>
          <w:i/>
          <w:iCs/>
          <w:noProof/>
        </w:rPr>
        <w:t>Bulletin of Community Engagement. Volume 4 Nomor 3</w:t>
      </w:r>
      <w:r w:rsidRPr="00A80DA1">
        <w:rPr>
          <w:rFonts w:ascii="Times New Roman" w:hAnsi="Times New Roman" w:cs="Times New Roman"/>
          <w:noProof/>
        </w:rPr>
        <w:t>, 824 dan 827.</w:t>
      </w:r>
    </w:p>
    <w:p w14:paraId="2304E208" w14:textId="77777777" w:rsidR="00270901" w:rsidRPr="00A80DA1" w:rsidRDefault="00270901" w:rsidP="00A80DA1">
      <w:pPr>
        <w:pStyle w:val="Bibliography"/>
        <w:ind w:left="720" w:hanging="720"/>
        <w:jc w:val="both"/>
        <w:rPr>
          <w:rFonts w:ascii="Times New Roman" w:hAnsi="Times New Roman" w:cs="Times New Roman"/>
          <w:noProof/>
        </w:rPr>
      </w:pPr>
      <w:r w:rsidRPr="00A80DA1">
        <w:rPr>
          <w:rFonts w:ascii="Times New Roman" w:hAnsi="Times New Roman" w:cs="Times New Roman"/>
          <w:noProof/>
        </w:rPr>
        <w:t xml:space="preserve">Ahmad, S., &amp; Ismail, H. (2025). OPTIMALISASI CAPAIAN LAPORAN STANDAR PELAYANAN MINIMAL (SPM) DI SEKRETARIAT DAERAH KABUPATEN GRESIK "OPTIMIZING THE ACHIEVEMENT OF MINIMUM SERVICE STANDARD (SPM) REPORTS IN THE REGIONAL SECRETARIAT OF GRESIK DISTRICT. </w:t>
      </w:r>
      <w:r w:rsidRPr="00A80DA1">
        <w:rPr>
          <w:rFonts w:ascii="Times New Roman" w:hAnsi="Times New Roman" w:cs="Times New Roman"/>
          <w:i/>
          <w:iCs/>
          <w:noProof/>
        </w:rPr>
        <w:t>Prosiding Symposium Nasional Administrasi Publik. Volume 3, Nomor 2</w:t>
      </w:r>
      <w:r w:rsidRPr="00A80DA1">
        <w:rPr>
          <w:rFonts w:ascii="Times New Roman" w:hAnsi="Times New Roman" w:cs="Times New Roman"/>
          <w:noProof/>
        </w:rPr>
        <w:t>, 362.</w:t>
      </w:r>
    </w:p>
    <w:p w14:paraId="3885744F" w14:textId="13689B56" w:rsidR="00270901" w:rsidRPr="00A80DA1" w:rsidRDefault="00270901" w:rsidP="00A80DA1">
      <w:pPr>
        <w:jc w:val="both"/>
        <w:rPr>
          <w:rFonts w:ascii="Times New Roman" w:hAnsi="Times New Roman" w:cs="Times New Roman"/>
          <w:noProof/>
        </w:rPr>
      </w:pPr>
      <w:r w:rsidRPr="00A80DA1">
        <w:rPr>
          <w:rFonts w:ascii="Times New Roman" w:hAnsi="Times New Roman" w:cs="Times New Roman"/>
          <w:noProof/>
        </w:rPr>
        <w:t xml:space="preserve">Edward III, G. C. (1980). </w:t>
      </w:r>
      <w:r w:rsidRPr="00A80DA1">
        <w:rPr>
          <w:rFonts w:ascii="Times New Roman" w:hAnsi="Times New Roman" w:cs="Times New Roman"/>
          <w:i/>
          <w:iCs/>
          <w:noProof/>
        </w:rPr>
        <w:t>Implementing Public Policy.</w:t>
      </w:r>
      <w:r w:rsidRPr="00A80DA1">
        <w:rPr>
          <w:rFonts w:ascii="Times New Roman" w:hAnsi="Times New Roman" w:cs="Times New Roman"/>
          <w:noProof/>
        </w:rPr>
        <w:t xml:space="preserve"> Washington: Congressional Quarterly Press.</w:t>
      </w:r>
    </w:p>
    <w:p w14:paraId="4EAA7A34" w14:textId="77777777" w:rsidR="00270901" w:rsidRPr="00A80DA1" w:rsidRDefault="00270901" w:rsidP="00A80DA1">
      <w:pPr>
        <w:pStyle w:val="Bibliography"/>
        <w:ind w:left="720" w:hanging="720"/>
        <w:jc w:val="both"/>
        <w:rPr>
          <w:rFonts w:ascii="Times New Roman" w:hAnsi="Times New Roman" w:cs="Times New Roman"/>
          <w:noProof/>
        </w:rPr>
      </w:pPr>
      <w:r w:rsidRPr="00A80DA1">
        <w:rPr>
          <w:rFonts w:ascii="Times New Roman" w:hAnsi="Times New Roman" w:cs="Times New Roman"/>
          <w:noProof/>
        </w:rPr>
        <w:t xml:space="preserve">Hildayanti, A., Parawangi, A., &amp; Rasdiana. (2022). Implementasi Sistem Informasi Publik Berbasis Website Di Desa Taeng Kecamatan Pallangga Kabupaten Gowa. </w:t>
      </w:r>
      <w:r w:rsidRPr="00A80DA1">
        <w:rPr>
          <w:rFonts w:ascii="Times New Roman" w:hAnsi="Times New Roman" w:cs="Times New Roman"/>
          <w:i/>
          <w:iCs/>
          <w:noProof/>
        </w:rPr>
        <w:t>journal.unismuh.ac.id. Volume 3. Nomor 6</w:t>
      </w:r>
      <w:r w:rsidRPr="00A80DA1">
        <w:rPr>
          <w:rFonts w:ascii="Times New Roman" w:hAnsi="Times New Roman" w:cs="Times New Roman"/>
          <w:noProof/>
        </w:rPr>
        <w:t>, 1675-1676.</w:t>
      </w:r>
    </w:p>
    <w:p w14:paraId="61307DBF" w14:textId="77777777" w:rsidR="00270901" w:rsidRPr="00A80DA1" w:rsidRDefault="00270901" w:rsidP="00A80DA1">
      <w:pPr>
        <w:pStyle w:val="Bibliography"/>
        <w:ind w:left="720" w:hanging="720"/>
        <w:jc w:val="both"/>
        <w:rPr>
          <w:rFonts w:ascii="Times New Roman" w:hAnsi="Times New Roman" w:cs="Times New Roman"/>
          <w:noProof/>
        </w:rPr>
      </w:pPr>
      <w:r w:rsidRPr="00A80DA1">
        <w:rPr>
          <w:rFonts w:ascii="Times New Roman" w:hAnsi="Times New Roman" w:cs="Times New Roman"/>
          <w:noProof/>
        </w:rPr>
        <w:t xml:space="preserve">Jumroh, &amp; Pratama, M. Y. (2021). </w:t>
      </w:r>
      <w:r w:rsidRPr="00A80DA1">
        <w:rPr>
          <w:rFonts w:ascii="Times New Roman" w:hAnsi="Times New Roman" w:cs="Times New Roman"/>
          <w:i/>
          <w:iCs/>
          <w:noProof/>
        </w:rPr>
        <w:t>Implementasi Pelayanan Publik Teori dan Praktik.</w:t>
      </w:r>
      <w:r w:rsidRPr="00A80DA1">
        <w:rPr>
          <w:rFonts w:ascii="Times New Roman" w:hAnsi="Times New Roman" w:cs="Times New Roman"/>
          <w:noProof/>
        </w:rPr>
        <w:t xml:space="preserve"> Solok, Sumatra Barat: Insan Cendekia Mandiri.</w:t>
      </w:r>
    </w:p>
    <w:p w14:paraId="73CD9A8B" w14:textId="7DA171D4" w:rsidR="00270901" w:rsidRPr="00A80DA1" w:rsidRDefault="00270901" w:rsidP="00A80DA1">
      <w:pPr>
        <w:ind w:left="709" w:hanging="709"/>
        <w:jc w:val="both"/>
        <w:rPr>
          <w:rFonts w:ascii="Times New Roman" w:hAnsi="Times New Roman" w:cs="Times New Roman"/>
          <w:noProof/>
        </w:rPr>
      </w:pPr>
      <w:r w:rsidRPr="00A80DA1">
        <w:rPr>
          <w:rFonts w:ascii="Times New Roman" w:hAnsi="Times New Roman" w:cs="Times New Roman"/>
          <w:noProof/>
        </w:rPr>
        <w:t xml:space="preserve">Marzan, A., Taufik, I., Apriliani, K. B., &amp; Sari, R. M. (2025). Rencana Aksi Penerapan Standar </w:t>
      </w:r>
      <w:r w:rsidRPr="00A80DA1">
        <w:rPr>
          <w:rFonts w:ascii="Times New Roman" w:hAnsi="Times New Roman" w:cs="Times New Roman"/>
          <w:noProof/>
        </w:rPr>
        <w:lastRenderedPageBreak/>
        <w:t xml:space="preserve">Pelayanan Minimal Sebagai Respon Permasalahan Penyelenggaraan Bidang Pekerjaan Umum Provinsi Banten. </w:t>
      </w:r>
      <w:r w:rsidRPr="00A80DA1">
        <w:rPr>
          <w:rFonts w:ascii="Times New Roman" w:hAnsi="Times New Roman" w:cs="Times New Roman"/>
          <w:i/>
          <w:iCs/>
          <w:noProof/>
        </w:rPr>
        <w:t>Jurnal Ilmiah Ilmu Pemerintahan. Volume 11, Nomor 1</w:t>
      </w:r>
      <w:r w:rsidRPr="00A80DA1">
        <w:rPr>
          <w:rFonts w:ascii="Times New Roman" w:hAnsi="Times New Roman" w:cs="Times New Roman"/>
          <w:noProof/>
        </w:rPr>
        <w:t>, 231 dan 235.</w:t>
      </w:r>
    </w:p>
    <w:p w14:paraId="7439FA7B" w14:textId="77777777" w:rsidR="00A80DA1" w:rsidRPr="00A80DA1" w:rsidRDefault="00A80DA1" w:rsidP="00A80DA1">
      <w:pPr>
        <w:pStyle w:val="Bibliography"/>
        <w:ind w:left="720" w:hanging="720"/>
        <w:jc w:val="both"/>
        <w:rPr>
          <w:rFonts w:ascii="Times New Roman" w:hAnsi="Times New Roman" w:cs="Times New Roman"/>
          <w:noProof/>
        </w:rPr>
      </w:pPr>
      <w:r w:rsidRPr="00A80DA1">
        <w:rPr>
          <w:rFonts w:ascii="Times New Roman" w:hAnsi="Times New Roman" w:cs="Times New Roman"/>
          <w:noProof/>
        </w:rPr>
        <w:t xml:space="preserve">Nasution, A. F. (2023). </w:t>
      </w:r>
      <w:r w:rsidRPr="00A80DA1">
        <w:rPr>
          <w:rFonts w:ascii="Times New Roman" w:hAnsi="Times New Roman" w:cs="Times New Roman"/>
          <w:i/>
          <w:iCs/>
          <w:noProof/>
        </w:rPr>
        <w:t>Metode Penelitian Kualitatif.</w:t>
      </w:r>
      <w:r w:rsidRPr="00A80DA1">
        <w:rPr>
          <w:rFonts w:ascii="Times New Roman" w:hAnsi="Times New Roman" w:cs="Times New Roman"/>
          <w:noProof/>
        </w:rPr>
        <w:t xml:space="preserve"> Bandung: CV.Harfa Creative.</w:t>
      </w:r>
    </w:p>
    <w:p w14:paraId="22BB7DE1" w14:textId="36E00894" w:rsidR="00A80DA1" w:rsidRPr="00A80DA1" w:rsidRDefault="00A80DA1" w:rsidP="00A80DA1">
      <w:pPr>
        <w:pStyle w:val="Bibliography"/>
        <w:ind w:left="720" w:hanging="720"/>
        <w:jc w:val="both"/>
        <w:rPr>
          <w:rFonts w:ascii="Times New Roman" w:hAnsi="Times New Roman" w:cs="Times New Roman"/>
          <w:noProof/>
        </w:rPr>
      </w:pPr>
      <w:r w:rsidRPr="00A80DA1">
        <w:rPr>
          <w:rFonts w:ascii="Times New Roman" w:hAnsi="Times New Roman" w:cs="Times New Roman"/>
          <w:noProof/>
        </w:rPr>
        <w:t>Peraturan Menteri Dalam Negeri Nomor 59 Tahun 2021</w:t>
      </w:r>
      <w:r w:rsidRPr="00A80DA1">
        <w:rPr>
          <w:rFonts w:ascii="Times New Roman" w:hAnsi="Times New Roman" w:cs="Times New Roman"/>
          <w:i/>
          <w:iCs/>
          <w:noProof/>
        </w:rPr>
        <w:t xml:space="preserve"> tentang Penerapan Standar Pelayanan Minimal.</w:t>
      </w:r>
      <w:r w:rsidRPr="00A80DA1">
        <w:rPr>
          <w:rFonts w:ascii="Times New Roman" w:hAnsi="Times New Roman" w:cs="Times New Roman"/>
          <w:noProof/>
        </w:rPr>
        <w:t xml:space="preserve"> Jakarta: Menteri Dalam Negeri Republik Indonesia.</w:t>
      </w:r>
    </w:p>
    <w:p w14:paraId="6F4B31BF" w14:textId="07946022" w:rsidR="00A80DA1" w:rsidRPr="00A80DA1" w:rsidRDefault="00A80DA1" w:rsidP="00A80DA1">
      <w:pPr>
        <w:pStyle w:val="Bibliography"/>
        <w:ind w:left="720" w:hanging="720"/>
        <w:jc w:val="both"/>
        <w:rPr>
          <w:rFonts w:ascii="Times New Roman" w:hAnsi="Times New Roman" w:cs="Times New Roman"/>
          <w:noProof/>
        </w:rPr>
      </w:pPr>
      <w:r w:rsidRPr="00A80DA1">
        <w:rPr>
          <w:rFonts w:ascii="Times New Roman" w:hAnsi="Times New Roman" w:cs="Times New Roman"/>
          <w:noProof/>
        </w:rPr>
        <w:t xml:space="preserve">Ramadhani, S., &amp; Putera, R. E. (2022). Faktor - Faktor Yang Mempengaruhi Kualitas Laporan Standar Pelayanan Minimal Pemerintahan Kota Payakumbuh. </w:t>
      </w:r>
      <w:r w:rsidRPr="00A80DA1">
        <w:rPr>
          <w:rFonts w:ascii="Times New Roman" w:hAnsi="Times New Roman" w:cs="Times New Roman"/>
          <w:i/>
          <w:iCs/>
          <w:noProof/>
        </w:rPr>
        <w:t>Journal Publicuho</w:t>
      </w:r>
      <w:r w:rsidRPr="00A80DA1">
        <w:rPr>
          <w:rFonts w:ascii="Times New Roman" w:hAnsi="Times New Roman" w:cs="Times New Roman"/>
          <w:noProof/>
        </w:rPr>
        <w:t>, 1364 dan 1372.</w:t>
      </w:r>
    </w:p>
    <w:p w14:paraId="5ADC699F" w14:textId="77777777" w:rsidR="00A80DA1" w:rsidRPr="00A80DA1" w:rsidRDefault="00A80DA1" w:rsidP="00A80DA1">
      <w:pPr>
        <w:pStyle w:val="Bibliography"/>
        <w:ind w:left="720" w:hanging="720"/>
        <w:jc w:val="both"/>
        <w:rPr>
          <w:rFonts w:ascii="Times New Roman" w:hAnsi="Times New Roman" w:cs="Times New Roman"/>
          <w:noProof/>
        </w:rPr>
      </w:pPr>
      <w:r w:rsidRPr="00A80DA1">
        <w:rPr>
          <w:rFonts w:ascii="Times New Roman" w:hAnsi="Times New Roman" w:cs="Times New Roman"/>
          <w:noProof/>
        </w:rPr>
        <w:t xml:space="preserve">Roring, A. D., Mantiri, M. S., &amp; Lapian, M. T. (2021). Implementasi Kebijakan Pemerintah Dalam Penanganan Virus Corona (Covid-19) Di Desa Ongkaw 1 Kecamatan Sinonsyang Kabupaten Minahasa Selatan. </w:t>
      </w:r>
      <w:r w:rsidRPr="00A80DA1">
        <w:rPr>
          <w:rFonts w:ascii="Times New Roman" w:hAnsi="Times New Roman" w:cs="Times New Roman"/>
          <w:i/>
          <w:iCs/>
          <w:noProof/>
        </w:rPr>
        <w:t>URNAL GOVERNANCE. Vol.1 No. 2</w:t>
      </w:r>
      <w:r w:rsidRPr="00A80DA1">
        <w:rPr>
          <w:rFonts w:ascii="Times New Roman" w:hAnsi="Times New Roman" w:cs="Times New Roman"/>
          <w:noProof/>
        </w:rPr>
        <w:t>, 8.</w:t>
      </w:r>
    </w:p>
    <w:p w14:paraId="107E5DAD" w14:textId="1FF4DE7E" w:rsidR="00A80DA1" w:rsidRPr="00A80DA1" w:rsidRDefault="00A80DA1" w:rsidP="00A80DA1">
      <w:pPr>
        <w:jc w:val="both"/>
        <w:rPr>
          <w:rFonts w:ascii="Times New Roman" w:hAnsi="Times New Roman" w:cs="Times New Roman"/>
          <w:noProof/>
        </w:rPr>
      </w:pPr>
      <w:r w:rsidRPr="00A80DA1">
        <w:rPr>
          <w:rFonts w:ascii="Times New Roman" w:hAnsi="Times New Roman" w:cs="Times New Roman"/>
          <w:noProof/>
        </w:rPr>
        <w:t xml:space="preserve">Sugiyono. (2020). </w:t>
      </w:r>
      <w:r w:rsidRPr="00A80DA1">
        <w:rPr>
          <w:rFonts w:ascii="Times New Roman" w:hAnsi="Times New Roman" w:cs="Times New Roman"/>
          <w:i/>
          <w:iCs/>
          <w:noProof/>
        </w:rPr>
        <w:t>Metode Penelitian Kuantitataif, Kualitatif, dan R&amp;D.</w:t>
      </w:r>
      <w:r w:rsidRPr="00A80DA1">
        <w:rPr>
          <w:rFonts w:ascii="Times New Roman" w:hAnsi="Times New Roman" w:cs="Times New Roman"/>
          <w:noProof/>
        </w:rPr>
        <w:t xml:space="preserve"> Bandung: Alfabeta. </w:t>
      </w:r>
    </w:p>
    <w:p w14:paraId="0F251F96" w14:textId="375F4B0C" w:rsidR="00A80DA1" w:rsidRPr="00A80DA1" w:rsidRDefault="00A80DA1" w:rsidP="00A80DA1">
      <w:pPr>
        <w:pStyle w:val="Bibliography"/>
        <w:ind w:left="720" w:hanging="720"/>
        <w:jc w:val="both"/>
        <w:rPr>
          <w:rFonts w:ascii="Times New Roman" w:hAnsi="Times New Roman" w:cs="Times New Roman"/>
          <w:noProof/>
        </w:rPr>
      </w:pPr>
      <w:r w:rsidRPr="00A80DA1">
        <w:rPr>
          <w:rFonts w:ascii="Times New Roman" w:hAnsi="Times New Roman" w:cs="Times New Roman"/>
          <w:noProof/>
        </w:rPr>
        <w:t>Surat Keputusan Bupati Gresik Nomor 100/362/HK/437.12/2023 tentang</w:t>
      </w:r>
      <w:r w:rsidRPr="00A80DA1">
        <w:rPr>
          <w:rFonts w:ascii="Times New Roman" w:hAnsi="Times New Roman" w:cs="Times New Roman"/>
          <w:i/>
          <w:iCs/>
          <w:noProof/>
        </w:rPr>
        <w:t xml:space="preserve"> Tim Penerapan Standar Pelayanan Minimal Kabupaten Gresik. </w:t>
      </w:r>
      <w:r w:rsidRPr="00A80DA1">
        <w:rPr>
          <w:rFonts w:ascii="Times New Roman" w:hAnsi="Times New Roman" w:cs="Times New Roman"/>
          <w:noProof/>
        </w:rPr>
        <w:t>Kabupaten Gresik: Gresik.</w:t>
      </w:r>
    </w:p>
    <w:p w14:paraId="0EBD4C4F" w14:textId="77777777" w:rsidR="00A80DA1" w:rsidRPr="00A80DA1" w:rsidRDefault="00A80DA1" w:rsidP="00A80DA1">
      <w:pPr>
        <w:jc w:val="both"/>
        <w:rPr>
          <w:rFonts w:ascii="Times New Roman" w:hAnsi="Times New Roman" w:cs="Times New Roman"/>
        </w:rPr>
      </w:pPr>
    </w:p>
    <w:p w14:paraId="37272818" w14:textId="77777777" w:rsidR="00A80DA1" w:rsidRPr="00A80DA1" w:rsidRDefault="00A80DA1" w:rsidP="00A80DA1">
      <w:pPr>
        <w:jc w:val="both"/>
        <w:rPr>
          <w:rFonts w:ascii="Times New Roman" w:hAnsi="Times New Roman" w:cs="Times New Roman"/>
        </w:rPr>
      </w:pPr>
    </w:p>
    <w:p w14:paraId="489D9A2D" w14:textId="77777777" w:rsidR="00270901" w:rsidRPr="00A80DA1" w:rsidRDefault="00270901" w:rsidP="00A80DA1">
      <w:pPr>
        <w:jc w:val="both"/>
        <w:rPr>
          <w:rFonts w:ascii="Times New Roman" w:hAnsi="Times New Roman" w:cs="Times New Roman"/>
        </w:rPr>
      </w:pPr>
    </w:p>
    <w:p w14:paraId="1207C202" w14:textId="77777777" w:rsidR="00270901" w:rsidRPr="00A80DA1" w:rsidRDefault="00270901" w:rsidP="00A80DA1">
      <w:pPr>
        <w:jc w:val="both"/>
        <w:rPr>
          <w:rFonts w:ascii="Times New Roman" w:hAnsi="Times New Roman" w:cs="Times New Roman"/>
        </w:rPr>
      </w:pPr>
    </w:p>
    <w:p w14:paraId="1699BD6E" w14:textId="77777777" w:rsidR="00270901" w:rsidRPr="00A80DA1" w:rsidRDefault="00270901" w:rsidP="00A80DA1">
      <w:pPr>
        <w:ind w:left="709" w:hanging="709"/>
        <w:jc w:val="both"/>
        <w:rPr>
          <w:rFonts w:ascii="Times New Roman" w:hAnsi="Times New Roman" w:cs="Times New Roman"/>
          <w:noProof/>
        </w:rPr>
      </w:pPr>
    </w:p>
    <w:p w14:paraId="4A9F92BC" w14:textId="77777777" w:rsidR="00270901" w:rsidRDefault="00270901" w:rsidP="00270901">
      <w:pPr>
        <w:ind w:left="709" w:hanging="709"/>
        <w:jc w:val="both"/>
        <w:rPr>
          <w:rFonts w:ascii="Times New Roman" w:hAnsi="Times New Roman" w:cs="Times New Roman"/>
          <w:b/>
          <w:sz w:val="26"/>
          <w:szCs w:val="26"/>
        </w:rPr>
      </w:pPr>
    </w:p>
    <w:p w14:paraId="4E522760" w14:textId="77777777" w:rsidR="00270901" w:rsidRDefault="00270901" w:rsidP="00270901">
      <w:pPr>
        <w:ind w:left="709" w:hanging="709"/>
        <w:jc w:val="both"/>
        <w:rPr>
          <w:rFonts w:ascii="Times New Roman" w:hAnsi="Times New Roman" w:cs="Times New Roman"/>
          <w:b/>
          <w:sz w:val="26"/>
          <w:szCs w:val="26"/>
        </w:rPr>
      </w:pPr>
    </w:p>
    <w:p w14:paraId="3D3DC948" w14:textId="77777777" w:rsidR="00270901" w:rsidRDefault="00270901" w:rsidP="00BA0CD9">
      <w:pPr>
        <w:jc w:val="both"/>
        <w:rPr>
          <w:rFonts w:ascii="Times New Roman" w:hAnsi="Times New Roman" w:cs="Times New Roman"/>
          <w:b/>
          <w:sz w:val="26"/>
          <w:szCs w:val="26"/>
        </w:rPr>
      </w:pPr>
    </w:p>
    <w:p w14:paraId="1F6FE9F9" w14:textId="77777777" w:rsidR="00270901" w:rsidRDefault="00270901" w:rsidP="00BA0CD9">
      <w:pPr>
        <w:jc w:val="both"/>
        <w:rPr>
          <w:rFonts w:ascii="Times New Roman" w:hAnsi="Times New Roman" w:cs="Times New Roman"/>
          <w:b/>
          <w:sz w:val="26"/>
          <w:szCs w:val="26"/>
        </w:rPr>
      </w:pPr>
    </w:p>
    <w:p w14:paraId="11DB1A85" w14:textId="77777777" w:rsidR="00270901" w:rsidRDefault="00270901" w:rsidP="00BA0CD9">
      <w:pPr>
        <w:jc w:val="both"/>
        <w:rPr>
          <w:rFonts w:ascii="Times New Roman" w:hAnsi="Times New Roman" w:cs="Times New Roman"/>
          <w:b/>
          <w:sz w:val="26"/>
          <w:szCs w:val="26"/>
        </w:rPr>
      </w:pPr>
    </w:p>
    <w:p w14:paraId="7BEB7B7E" w14:textId="77777777" w:rsidR="00270901" w:rsidRDefault="00270901" w:rsidP="00BA0CD9">
      <w:pPr>
        <w:jc w:val="both"/>
        <w:rPr>
          <w:rFonts w:ascii="Times New Roman" w:hAnsi="Times New Roman" w:cs="Times New Roman"/>
          <w:b/>
          <w:sz w:val="26"/>
          <w:szCs w:val="26"/>
        </w:rPr>
      </w:pPr>
    </w:p>
    <w:p w14:paraId="17D86C5D" w14:textId="1D9518F7" w:rsidR="00476548" w:rsidRDefault="00FA5332" w:rsidP="00BA0CD9">
      <w:pPr>
        <w:jc w:val="both"/>
        <w:rPr>
          <w:rFonts w:ascii="Times New Roman" w:hAnsi="Times New Roman" w:cs="Times New Roman"/>
          <w:b/>
          <w:sz w:val="26"/>
          <w:szCs w:val="26"/>
        </w:rPr>
      </w:pPr>
      <w:r>
        <w:rPr>
          <w:rFonts w:ascii="Times New Roman" w:hAnsi="Times New Roman" w:cs="Times New Roman"/>
          <w:b/>
          <w:sz w:val="26"/>
          <w:szCs w:val="26"/>
        </w:rPr>
        <w:t xml:space="preserve"> </w:t>
      </w:r>
    </w:p>
    <w:sdt>
      <w:sdtPr>
        <w:id w:val="-573587230"/>
        <w:bibliography/>
      </w:sdtPr>
      <w:sdtEndPr/>
      <w:sdtContent>
        <w:p w14:paraId="5B76BFAC" w14:textId="0BDFF64E" w:rsidR="00BA0CD9" w:rsidRDefault="00BA0CD9" w:rsidP="00270901">
          <w:pPr>
            <w:pStyle w:val="Bibliography"/>
            <w:ind w:left="720" w:hanging="720"/>
          </w:pPr>
        </w:p>
        <w:p w14:paraId="372D771D" w14:textId="432E2F68" w:rsidR="00270901" w:rsidRDefault="00270901" w:rsidP="00A80DA1">
          <w:pPr>
            <w:pStyle w:val="Heading1"/>
            <w:ind w:left="0" w:firstLine="0"/>
          </w:pPr>
        </w:p>
        <w:p w14:paraId="289747E7" w14:textId="6FCB1D9A" w:rsidR="00270901" w:rsidRDefault="00270901" w:rsidP="00270901"/>
        <w:p w14:paraId="4FDB9AEF" w14:textId="77777777" w:rsidR="00476548" w:rsidRDefault="00FA5332">
          <w:pPr>
            <w:spacing w:before="240" w:after="240"/>
            <w:jc w:val="both"/>
            <w:rPr>
              <w:rFonts w:ascii="Times New Roman" w:hAnsi="Times New Roman" w:cs="Times New Roman"/>
            </w:rPr>
          </w:pPr>
        </w:p>
      </w:sdtContent>
    </w:sdt>
    <w:sectPr w:rsidR="00476548" w:rsidSect="00F10E1E">
      <w:headerReference w:type="even" r:id="rId13"/>
      <w:headerReference w:type="default" r:id="rId14"/>
      <w:footerReference w:type="even" r:id="rId15"/>
      <w:footerReference w:type="default" r:id="rId16"/>
      <w:headerReference w:type="first" r:id="rId17"/>
      <w:footerReference w:type="first" r:id="rId18"/>
      <w:pgSz w:w="12240" w:h="15840"/>
      <w:pgMar w:top="1321" w:right="1134" w:bottom="851" w:left="1701" w:header="720" w:footer="215" w:gutter="0"/>
      <w:pgNumType w:start="67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EB599" w14:textId="77777777" w:rsidR="00FA5332" w:rsidRDefault="00FA5332">
      <w:r>
        <w:separator/>
      </w:r>
    </w:p>
  </w:endnote>
  <w:endnote w:type="continuationSeparator" w:id="0">
    <w:p w14:paraId="2FC87C82" w14:textId="77777777" w:rsidR="00FA5332" w:rsidRDefault="00FA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9CE4CC1-DA04-42F6-8556-4F46BF96E865}"/>
    <w:embedBold r:id="rId2" w:fontKey="{BCF64899-89F0-41B2-9182-A46343789C33}"/>
    <w:embedItalic r:id="rId3" w:fontKey="{3601BE33-FAA1-4375-870A-F54E62FAB53A}"/>
    <w:embedBoldItalic r:id="rId4" w:fontKey="{E29018B7-C1C6-45BB-B024-014835B85CDD}"/>
  </w:font>
  <w:font w:name="Calibri Light">
    <w:panose1 w:val="020F0302020204030204"/>
    <w:charset w:val="00"/>
    <w:family w:val="swiss"/>
    <w:pitch w:val="variable"/>
    <w:sig w:usb0="E4002EFF" w:usb1="C000247B" w:usb2="00000009" w:usb3="00000000" w:csb0="000001FF" w:csb1="00000000"/>
    <w:embedRegular r:id="rId5" w:fontKey="{262CEB48-1CFD-4E7F-A8F0-78AAEAE75B66}"/>
    <w:embedBold r:id="rId6" w:fontKey="{42D01982-AD63-4B5B-BA37-4F2CF6E6962E}"/>
    <w:embedBoldItalic r:id="rId7" w:fontKey="{E168D395-89A6-4E0C-9188-5939B61A569B}"/>
  </w:font>
  <w:font w:name="Cambria">
    <w:panose1 w:val="02040503050406030204"/>
    <w:charset w:val="00"/>
    <w:family w:val="roman"/>
    <w:pitch w:val="variable"/>
    <w:sig w:usb0="E00006FF" w:usb1="420024FF" w:usb2="02000000" w:usb3="00000000" w:csb0="0000019F" w:csb1="00000000"/>
    <w:embedRegular r:id="rId8" w:fontKey="{BABDA1FC-2A4A-46F6-AB5B-13C785FDECEC}"/>
    <w:embedBold r:id="rId9" w:fontKey="{3CD4462C-8D1A-4ABD-A81F-5E46A2BAD812}"/>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68ECAFA0-7985-4009-A53B-EF5AE4E283C3}"/>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8DFEBE66-B734-45D2-88F4-A5C4438DC755}"/>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embedRegular r:id="rId12" w:fontKey="{0F1DC43E-FFC1-47EE-8A1B-C8017A2AFAFA}"/>
  </w:font>
  <w:font w:name="Quintessential">
    <w:altName w:val="Calibri"/>
    <w:charset w:val="00"/>
    <w:family w:val="auto"/>
    <w:pitch w:val="default"/>
    <w:embedRegular r:id="rId13" w:fontKey="{3DA1F0BB-AC7D-4B90-BE35-268F30F35B29}"/>
    <w:embedBold r:id="rId14" w:fontKey="{BB19F796-3E7C-418B-92CC-1EE60CF4DE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F0313" w14:textId="77777777" w:rsidR="00476548" w:rsidRDefault="00FA533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5065B4B0" w14:textId="77777777" w:rsidR="00476548" w:rsidRDefault="00476548">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8FDC7" w14:textId="77777777" w:rsidR="00476548" w:rsidRDefault="00FA533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7E9C9355" w14:textId="77777777" w:rsidR="00476548" w:rsidRDefault="00476548">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36088" w14:textId="77777777" w:rsidR="00476548" w:rsidRDefault="00476548">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E3338" w14:textId="77777777" w:rsidR="00FA5332" w:rsidRDefault="00FA5332">
      <w:r>
        <w:separator/>
      </w:r>
    </w:p>
  </w:footnote>
  <w:footnote w:type="continuationSeparator" w:id="0">
    <w:p w14:paraId="565EF6BF" w14:textId="77777777" w:rsidR="00FA5332" w:rsidRDefault="00FA53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4D78" w14:textId="41692F91" w:rsidR="00476548" w:rsidRDefault="00FA5332">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F10E1E">
      <w:rPr>
        <w:rFonts w:ascii="Quintessential" w:eastAsia="Quintessential" w:hAnsi="Quintessential" w:cs="Quintessential"/>
        <w:b/>
        <w:noProof/>
      </w:rPr>
      <w:t>6736</w:t>
    </w:r>
    <w:r>
      <w:rPr>
        <w:rFonts w:ascii="Quintessential" w:eastAsia="Quintessential" w:hAnsi="Quintessential" w:cs="Quintessential"/>
        <w:b/>
      </w:rPr>
      <w:fldChar w:fldCharType="end"/>
    </w:r>
  </w:p>
  <w:p w14:paraId="6920D4A6" w14:textId="77777777" w:rsidR="00476548" w:rsidRDefault="00FA5332">
    <w:pPr>
      <w:pBdr>
        <w:top w:val="nil"/>
        <w:left w:val="nil"/>
        <w:bottom w:val="nil"/>
        <w:right w:val="nil"/>
        <w:between w:val="nil"/>
      </w:pBd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14:paraId="2B8ADF43" w14:textId="0F43BFA2" w:rsidR="00476548" w:rsidRDefault="00F10E1E">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Vol.5, No.3, April 2026</w:t>
    </w:r>
  </w:p>
  <w:p w14:paraId="09A3E9F4" w14:textId="77777777" w:rsidR="00476548" w:rsidRDefault="00FA5332">
    <w:pPr>
      <w:pBdr>
        <w:top w:val="nil"/>
        <w:left w:val="nil"/>
        <w:bottom w:val="nil"/>
        <w:right w:val="nil"/>
        <w:between w:val="nil"/>
      </w:pBdr>
      <w:tabs>
        <w:tab w:val="center" w:pos="4680"/>
        <w:tab w:val="right" w:pos="9360"/>
      </w:tabs>
      <w:rPr>
        <w:rFonts w:ascii="Cambria" w:eastAsia="Cambria" w:hAnsi="Cambria" w:cs="Cambria"/>
        <w:b/>
      </w:rPr>
    </w:pPr>
    <w:r>
      <w:rPr>
        <w:noProof/>
        <w:lang w:eastAsia="en-US"/>
      </w:rPr>
      <mc:AlternateContent>
        <mc:Choice Requires="wps">
          <w:drawing>
            <wp:anchor distT="0" distB="0" distL="114300" distR="114300" simplePos="0" relativeHeight="251659264" behindDoc="0" locked="0" layoutInCell="1" hidden="0" allowOverlap="1" wp14:anchorId="1FBAD743" wp14:editId="5DE0E2B4">
              <wp:simplePos x="0" y="0"/>
              <wp:positionH relativeFrom="column">
                <wp:posOffset>1</wp:posOffset>
              </wp:positionH>
              <wp:positionV relativeFrom="paragraph">
                <wp:posOffset>25400</wp:posOffset>
              </wp:positionV>
              <wp:extent cx="5995670" cy="64769"/>
              <wp:effectExtent l="0" t="0" r="0" b="0"/>
              <wp:wrapNone/>
              <wp:docPr id="9" name="Rectangle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7074A199" w14:textId="77777777" w:rsidR="00476548" w:rsidRDefault="00476548">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BAD743" id="Rectangle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" fillcolor="#005826" stroked="f">
              <v:textbox inset="2.53958mm,2.53958mm,2.53958mm,2.53958mm">
                <w:txbxContent>
                  <w:p w14:paraId="7074A199" w14:textId="77777777" w:rsidR="00476548" w:rsidRDefault="00476548">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153F2" w14:textId="77777777" w:rsidR="00476548" w:rsidRDefault="00FA5332">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F10E1E">
      <w:rPr>
        <w:rFonts w:ascii="Quintessential" w:eastAsia="Quintessential" w:hAnsi="Quintessential" w:cs="Quintessential"/>
        <w:b/>
        <w:noProof/>
      </w:rPr>
      <w:t>6737</w:t>
    </w:r>
    <w:r>
      <w:rPr>
        <w:rFonts w:ascii="Quintessential" w:eastAsia="Quintessential" w:hAnsi="Quintessential" w:cs="Quintessential"/>
        <w:b/>
      </w:rPr>
      <w:fldChar w:fldCharType="end"/>
    </w:r>
  </w:p>
  <w:p w14:paraId="3FEE4727" w14:textId="77777777" w:rsidR="00476548" w:rsidRDefault="00FA5332">
    <w:pPr>
      <w:pBdr>
        <w:top w:val="nil"/>
        <w:left w:val="nil"/>
        <w:bottom w:val="nil"/>
        <w:right w:val="nil"/>
        <w:between w:val="nil"/>
      </w:pBd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14:paraId="332C6DA6" w14:textId="38EE4074" w:rsidR="00476548" w:rsidRDefault="00F10E1E">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Vol.5, No.3, April 2026</w:t>
    </w:r>
  </w:p>
  <w:p w14:paraId="4A7741E9" w14:textId="77777777" w:rsidR="00476548" w:rsidRDefault="00FA5332">
    <w:r>
      <w:rPr>
        <w:noProof/>
        <w:lang w:eastAsia="en-US"/>
      </w:rPr>
      <mc:AlternateContent>
        <mc:Choice Requires="wps">
          <w:drawing>
            <wp:anchor distT="0" distB="0" distL="114300" distR="114300" simplePos="0" relativeHeight="251658240" behindDoc="0" locked="0" layoutInCell="1" hidden="0" allowOverlap="1" wp14:anchorId="17660A88" wp14:editId="40AEAF8A">
              <wp:simplePos x="0" y="0"/>
              <wp:positionH relativeFrom="column">
                <wp:posOffset>1</wp:posOffset>
              </wp:positionH>
              <wp:positionV relativeFrom="paragraph">
                <wp:posOffset>50800</wp:posOffset>
              </wp:positionV>
              <wp:extent cx="5995670" cy="64769"/>
              <wp:effectExtent l="0" t="0" r="0" b="0"/>
              <wp:wrapNone/>
              <wp:docPr id="8" name="Rectangle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14E2CD3B" w14:textId="77777777" w:rsidR="00476548" w:rsidRDefault="00476548">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660A88" id="Rectangle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" fillcolor="#005826" stroked="f">
              <v:textbox inset="2.53958mm,2.53958mm,2.53958mm,2.53958mm">
                <w:txbxContent>
                  <w:p w14:paraId="14E2CD3B" w14:textId="77777777" w:rsidR="00476548" w:rsidRDefault="00476548">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3D157" w14:textId="77777777" w:rsidR="00476548" w:rsidRDefault="00476548">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A401B7"/>
    <w:multiLevelType w:val="hybridMultilevel"/>
    <w:tmpl w:val="CCF2D3BA"/>
    <w:lvl w:ilvl="0" w:tplc="0C72DBC6">
      <w:start w:val="1"/>
      <w:numFmt w:val="low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7E7E7976"/>
    <w:multiLevelType w:val="multilevel"/>
    <w:tmpl w:val="D0DC4432"/>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48"/>
    <w:rsid w:val="000163F1"/>
    <w:rsid w:val="00035E44"/>
    <w:rsid w:val="00052DFC"/>
    <w:rsid w:val="00063E98"/>
    <w:rsid w:val="00087352"/>
    <w:rsid w:val="000C37D6"/>
    <w:rsid w:val="00176C28"/>
    <w:rsid w:val="001F6ADF"/>
    <w:rsid w:val="002063DA"/>
    <w:rsid w:val="00216FBB"/>
    <w:rsid w:val="00223840"/>
    <w:rsid w:val="00224ABD"/>
    <w:rsid w:val="00237F26"/>
    <w:rsid w:val="00270901"/>
    <w:rsid w:val="0033106C"/>
    <w:rsid w:val="00362B5E"/>
    <w:rsid w:val="003665EF"/>
    <w:rsid w:val="003A1CD8"/>
    <w:rsid w:val="003B12A9"/>
    <w:rsid w:val="003E4D6F"/>
    <w:rsid w:val="004524E2"/>
    <w:rsid w:val="0046354D"/>
    <w:rsid w:val="00470B5A"/>
    <w:rsid w:val="00476548"/>
    <w:rsid w:val="00520C22"/>
    <w:rsid w:val="00624004"/>
    <w:rsid w:val="006620CC"/>
    <w:rsid w:val="00693ABF"/>
    <w:rsid w:val="00814B0D"/>
    <w:rsid w:val="008F495A"/>
    <w:rsid w:val="009E6807"/>
    <w:rsid w:val="00A1075E"/>
    <w:rsid w:val="00A20CAB"/>
    <w:rsid w:val="00A73A04"/>
    <w:rsid w:val="00A80DA1"/>
    <w:rsid w:val="00AC4BF3"/>
    <w:rsid w:val="00B6493F"/>
    <w:rsid w:val="00B91F4A"/>
    <w:rsid w:val="00BA0CD9"/>
    <w:rsid w:val="00BD36C8"/>
    <w:rsid w:val="00C8675A"/>
    <w:rsid w:val="00D06842"/>
    <w:rsid w:val="00D25106"/>
    <w:rsid w:val="00D802F2"/>
    <w:rsid w:val="00DF0CF3"/>
    <w:rsid w:val="00E2369E"/>
    <w:rsid w:val="00EC3463"/>
    <w:rsid w:val="00ED68F3"/>
    <w:rsid w:val="00F10E1E"/>
    <w:rsid w:val="00F92DD1"/>
    <w:rsid w:val="00FA5332"/>
    <w:rsid w:val="00FC6D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B51AD"/>
  <w15:docId w15:val="{4D225E01-6D01-44F7-905A-236B81CB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93F"/>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3849">
      <w:bodyDiv w:val="1"/>
      <w:marLeft w:val="0"/>
      <w:marRight w:val="0"/>
      <w:marTop w:val="0"/>
      <w:marBottom w:val="0"/>
      <w:divBdr>
        <w:top w:val="none" w:sz="0" w:space="0" w:color="auto"/>
        <w:left w:val="none" w:sz="0" w:space="0" w:color="auto"/>
        <w:bottom w:val="none" w:sz="0" w:space="0" w:color="auto"/>
        <w:right w:val="none" w:sz="0" w:space="0" w:color="auto"/>
      </w:divBdr>
    </w:div>
    <w:div w:id="28606074">
      <w:bodyDiv w:val="1"/>
      <w:marLeft w:val="0"/>
      <w:marRight w:val="0"/>
      <w:marTop w:val="0"/>
      <w:marBottom w:val="0"/>
      <w:divBdr>
        <w:top w:val="none" w:sz="0" w:space="0" w:color="auto"/>
        <w:left w:val="none" w:sz="0" w:space="0" w:color="auto"/>
        <w:bottom w:val="none" w:sz="0" w:space="0" w:color="auto"/>
        <w:right w:val="none" w:sz="0" w:space="0" w:color="auto"/>
      </w:divBdr>
    </w:div>
    <w:div w:id="80301414">
      <w:bodyDiv w:val="1"/>
      <w:marLeft w:val="0"/>
      <w:marRight w:val="0"/>
      <w:marTop w:val="0"/>
      <w:marBottom w:val="0"/>
      <w:divBdr>
        <w:top w:val="none" w:sz="0" w:space="0" w:color="auto"/>
        <w:left w:val="none" w:sz="0" w:space="0" w:color="auto"/>
        <w:bottom w:val="none" w:sz="0" w:space="0" w:color="auto"/>
        <w:right w:val="none" w:sz="0" w:space="0" w:color="auto"/>
      </w:divBdr>
    </w:div>
    <w:div w:id="97605076">
      <w:bodyDiv w:val="1"/>
      <w:marLeft w:val="0"/>
      <w:marRight w:val="0"/>
      <w:marTop w:val="0"/>
      <w:marBottom w:val="0"/>
      <w:divBdr>
        <w:top w:val="none" w:sz="0" w:space="0" w:color="auto"/>
        <w:left w:val="none" w:sz="0" w:space="0" w:color="auto"/>
        <w:bottom w:val="none" w:sz="0" w:space="0" w:color="auto"/>
        <w:right w:val="none" w:sz="0" w:space="0" w:color="auto"/>
      </w:divBdr>
    </w:div>
    <w:div w:id="130485632">
      <w:bodyDiv w:val="1"/>
      <w:marLeft w:val="0"/>
      <w:marRight w:val="0"/>
      <w:marTop w:val="0"/>
      <w:marBottom w:val="0"/>
      <w:divBdr>
        <w:top w:val="none" w:sz="0" w:space="0" w:color="auto"/>
        <w:left w:val="none" w:sz="0" w:space="0" w:color="auto"/>
        <w:bottom w:val="none" w:sz="0" w:space="0" w:color="auto"/>
        <w:right w:val="none" w:sz="0" w:space="0" w:color="auto"/>
      </w:divBdr>
    </w:div>
    <w:div w:id="171381256">
      <w:bodyDiv w:val="1"/>
      <w:marLeft w:val="0"/>
      <w:marRight w:val="0"/>
      <w:marTop w:val="0"/>
      <w:marBottom w:val="0"/>
      <w:divBdr>
        <w:top w:val="none" w:sz="0" w:space="0" w:color="auto"/>
        <w:left w:val="none" w:sz="0" w:space="0" w:color="auto"/>
        <w:bottom w:val="none" w:sz="0" w:space="0" w:color="auto"/>
        <w:right w:val="none" w:sz="0" w:space="0" w:color="auto"/>
      </w:divBdr>
    </w:div>
    <w:div w:id="186523108">
      <w:bodyDiv w:val="1"/>
      <w:marLeft w:val="0"/>
      <w:marRight w:val="0"/>
      <w:marTop w:val="0"/>
      <w:marBottom w:val="0"/>
      <w:divBdr>
        <w:top w:val="none" w:sz="0" w:space="0" w:color="auto"/>
        <w:left w:val="none" w:sz="0" w:space="0" w:color="auto"/>
        <w:bottom w:val="none" w:sz="0" w:space="0" w:color="auto"/>
        <w:right w:val="none" w:sz="0" w:space="0" w:color="auto"/>
      </w:divBdr>
    </w:div>
    <w:div w:id="220290068">
      <w:bodyDiv w:val="1"/>
      <w:marLeft w:val="0"/>
      <w:marRight w:val="0"/>
      <w:marTop w:val="0"/>
      <w:marBottom w:val="0"/>
      <w:divBdr>
        <w:top w:val="none" w:sz="0" w:space="0" w:color="auto"/>
        <w:left w:val="none" w:sz="0" w:space="0" w:color="auto"/>
        <w:bottom w:val="none" w:sz="0" w:space="0" w:color="auto"/>
        <w:right w:val="none" w:sz="0" w:space="0" w:color="auto"/>
      </w:divBdr>
    </w:div>
    <w:div w:id="220361530">
      <w:bodyDiv w:val="1"/>
      <w:marLeft w:val="0"/>
      <w:marRight w:val="0"/>
      <w:marTop w:val="0"/>
      <w:marBottom w:val="0"/>
      <w:divBdr>
        <w:top w:val="none" w:sz="0" w:space="0" w:color="auto"/>
        <w:left w:val="none" w:sz="0" w:space="0" w:color="auto"/>
        <w:bottom w:val="none" w:sz="0" w:space="0" w:color="auto"/>
        <w:right w:val="none" w:sz="0" w:space="0" w:color="auto"/>
      </w:divBdr>
    </w:div>
    <w:div w:id="322006831">
      <w:bodyDiv w:val="1"/>
      <w:marLeft w:val="0"/>
      <w:marRight w:val="0"/>
      <w:marTop w:val="0"/>
      <w:marBottom w:val="0"/>
      <w:divBdr>
        <w:top w:val="none" w:sz="0" w:space="0" w:color="auto"/>
        <w:left w:val="none" w:sz="0" w:space="0" w:color="auto"/>
        <w:bottom w:val="none" w:sz="0" w:space="0" w:color="auto"/>
        <w:right w:val="none" w:sz="0" w:space="0" w:color="auto"/>
      </w:divBdr>
    </w:div>
    <w:div w:id="391387045">
      <w:bodyDiv w:val="1"/>
      <w:marLeft w:val="0"/>
      <w:marRight w:val="0"/>
      <w:marTop w:val="0"/>
      <w:marBottom w:val="0"/>
      <w:divBdr>
        <w:top w:val="none" w:sz="0" w:space="0" w:color="auto"/>
        <w:left w:val="none" w:sz="0" w:space="0" w:color="auto"/>
        <w:bottom w:val="none" w:sz="0" w:space="0" w:color="auto"/>
        <w:right w:val="none" w:sz="0" w:space="0" w:color="auto"/>
      </w:divBdr>
    </w:div>
    <w:div w:id="416828386">
      <w:bodyDiv w:val="1"/>
      <w:marLeft w:val="0"/>
      <w:marRight w:val="0"/>
      <w:marTop w:val="0"/>
      <w:marBottom w:val="0"/>
      <w:divBdr>
        <w:top w:val="none" w:sz="0" w:space="0" w:color="auto"/>
        <w:left w:val="none" w:sz="0" w:space="0" w:color="auto"/>
        <w:bottom w:val="none" w:sz="0" w:space="0" w:color="auto"/>
        <w:right w:val="none" w:sz="0" w:space="0" w:color="auto"/>
      </w:divBdr>
    </w:div>
    <w:div w:id="500585400">
      <w:bodyDiv w:val="1"/>
      <w:marLeft w:val="0"/>
      <w:marRight w:val="0"/>
      <w:marTop w:val="0"/>
      <w:marBottom w:val="0"/>
      <w:divBdr>
        <w:top w:val="none" w:sz="0" w:space="0" w:color="auto"/>
        <w:left w:val="none" w:sz="0" w:space="0" w:color="auto"/>
        <w:bottom w:val="none" w:sz="0" w:space="0" w:color="auto"/>
        <w:right w:val="none" w:sz="0" w:space="0" w:color="auto"/>
      </w:divBdr>
    </w:div>
    <w:div w:id="546450001">
      <w:bodyDiv w:val="1"/>
      <w:marLeft w:val="0"/>
      <w:marRight w:val="0"/>
      <w:marTop w:val="0"/>
      <w:marBottom w:val="0"/>
      <w:divBdr>
        <w:top w:val="none" w:sz="0" w:space="0" w:color="auto"/>
        <w:left w:val="none" w:sz="0" w:space="0" w:color="auto"/>
        <w:bottom w:val="none" w:sz="0" w:space="0" w:color="auto"/>
        <w:right w:val="none" w:sz="0" w:space="0" w:color="auto"/>
      </w:divBdr>
    </w:div>
    <w:div w:id="617370215">
      <w:bodyDiv w:val="1"/>
      <w:marLeft w:val="0"/>
      <w:marRight w:val="0"/>
      <w:marTop w:val="0"/>
      <w:marBottom w:val="0"/>
      <w:divBdr>
        <w:top w:val="none" w:sz="0" w:space="0" w:color="auto"/>
        <w:left w:val="none" w:sz="0" w:space="0" w:color="auto"/>
        <w:bottom w:val="none" w:sz="0" w:space="0" w:color="auto"/>
        <w:right w:val="none" w:sz="0" w:space="0" w:color="auto"/>
      </w:divBdr>
    </w:div>
    <w:div w:id="636030645">
      <w:bodyDiv w:val="1"/>
      <w:marLeft w:val="0"/>
      <w:marRight w:val="0"/>
      <w:marTop w:val="0"/>
      <w:marBottom w:val="0"/>
      <w:divBdr>
        <w:top w:val="none" w:sz="0" w:space="0" w:color="auto"/>
        <w:left w:val="none" w:sz="0" w:space="0" w:color="auto"/>
        <w:bottom w:val="none" w:sz="0" w:space="0" w:color="auto"/>
        <w:right w:val="none" w:sz="0" w:space="0" w:color="auto"/>
      </w:divBdr>
    </w:div>
    <w:div w:id="644093371">
      <w:bodyDiv w:val="1"/>
      <w:marLeft w:val="0"/>
      <w:marRight w:val="0"/>
      <w:marTop w:val="0"/>
      <w:marBottom w:val="0"/>
      <w:divBdr>
        <w:top w:val="none" w:sz="0" w:space="0" w:color="auto"/>
        <w:left w:val="none" w:sz="0" w:space="0" w:color="auto"/>
        <w:bottom w:val="none" w:sz="0" w:space="0" w:color="auto"/>
        <w:right w:val="none" w:sz="0" w:space="0" w:color="auto"/>
      </w:divBdr>
    </w:div>
    <w:div w:id="653412691">
      <w:bodyDiv w:val="1"/>
      <w:marLeft w:val="0"/>
      <w:marRight w:val="0"/>
      <w:marTop w:val="0"/>
      <w:marBottom w:val="0"/>
      <w:divBdr>
        <w:top w:val="none" w:sz="0" w:space="0" w:color="auto"/>
        <w:left w:val="none" w:sz="0" w:space="0" w:color="auto"/>
        <w:bottom w:val="none" w:sz="0" w:space="0" w:color="auto"/>
        <w:right w:val="none" w:sz="0" w:space="0" w:color="auto"/>
      </w:divBdr>
    </w:div>
    <w:div w:id="656802807">
      <w:bodyDiv w:val="1"/>
      <w:marLeft w:val="0"/>
      <w:marRight w:val="0"/>
      <w:marTop w:val="0"/>
      <w:marBottom w:val="0"/>
      <w:divBdr>
        <w:top w:val="none" w:sz="0" w:space="0" w:color="auto"/>
        <w:left w:val="none" w:sz="0" w:space="0" w:color="auto"/>
        <w:bottom w:val="none" w:sz="0" w:space="0" w:color="auto"/>
        <w:right w:val="none" w:sz="0" w:space="0" w:color="auto"/>
      </w:divBdr>
    </w:div>
    <w:div w:id="680200824">
      <w:bodyDiv w:val="1"/>
      <w:marLeft w:val="0"/>
      <w:marRight w:val="0"/>
      <w:marTop w:val="0"/>
      <w:marBottom w:val="0"/>
      <w:divBdr>
        <w:top w:val="none" w:sz="0" w:space="0" w:color="auto"/>
        <w:left w:val="none" w:sz="0" w:space="0" w:color="auto"/>
        <w:bottom w:val="none" w:sz="0" w:space="0" w:color="auto"/>
        <w:right w:val="none" w:sz="0" w:space="0" w:color="auto"/>
      </w:divBdr>
    </w:div>
    <w:div w:id="694886821">
      <w:bodyDiv w:val="1"/>
      <w:marLeft w:val="0"/>
      <w:marRight w:val="0"/>
      <w:marTop w:val="0"/>
      <w:marBottom w:val="0"/>
      <w:divBdr>
        <w:top w:val="none" w:sz="0" w:space="0" w:color="auto"/>
        <w:left w:val="none" w:sz="0" w:space="0" w:color="auto"/>
        <w:bottom w:val="none" w:sz="0" w:space="0" w:color="auto"/>
        <w:right w:val="none" w:sz="0" w:space="0" w:color="auto"/>
      </w:divBdr>
    </w:div>
    <w:div w:id="723021627">
      <w:bodyDiv w:val="1"/>
      <w:marLeft w:val="0"/>
      <w:marRight w:val="0"/>
      <w:marTop w:val="0"/>
      <w:marBottom w:val="0"/>
      <w:divBdr>
        <w:top w:val="none" w:sz="0" w:space="0" w:color="auto"/>
        <w:left w:val="none" w:sz="0" w:space="0" w:color="auto"/>
        <w:bottom w:val="none" w:sz="0" w:space="0" w:color="auto"/>
        <w:right w:val="none" w:sz="0" w:space="0" w:color="auto"/>
      </w:divBdr>
    </w:div>
    <w:div w:id="749934513">
      <w:bodyDiv w:val="1"/>
      <w:marLeft w:val="0"/>
      <w:marRight w:val="0"/>
      <w:marTop w:val="0"/>
      <w:marBottom w:val="0"/>
      <w:divBdr>
        <w:top w:val="none" w:sz="0" w:space="0" w:color="auto"/>
        <w:left w:val="none" w:sz="0" w:space="0" w:color="auto"/>
        <w:bottom w:val="none" w:sz="0" w:space="0" w:color="auto"/>
        <w:right w:val="none" w:sz="0" w:space="0" w:color="auto"/>
      </w:divBdr>
    </w:div>
    <w:div w:id="755859102">
      <w:bodyDiv w:val="1"/>
      <w:marLeft w:val="0"/>
      <w:marRight w:val="0"/>
      <w:marTop w:val="0"/>
      <w:marBottom w:val="0"/>
      <w:divBdr>
        <w:top w:val="none" w:sz="0" w:space="0" w:color="auto"/>
        <w:left w:val="none" w:sz="0" w:space="0" w:color="auto"/>
        <w:bottom w:val="none" w:sz="0" w:space="0" w:color="auto"/>
        <w:right w:val="none" w:sz="0" w:space="0" w:color="auto"/>
      </w:divBdr>
    </w:div>
    <w:div w:id="829637564">
      <w:bodyDiv w:val="1"/>
      <w:marLeft w:val="0"/>
      <w:marRight w:val="0"/>
      <w:marTop w:val="0"/>
      <w:marBottom w:val="0"/>
      <w:divBdr>
        <w:top w:val="none" w:sz="0" w:space="0" w:color="auto"/>
        <w:left w:val="none" w:sz="0" w:space="0" w:color="auto"/>
        <w:bottom w:val="none" w:sz="0" w:space="0" w:color="auto"/>
        <w:right w:val="none" w:sz="0" w:space="0" w:color="auto"/>
      </w:divBdr>
    </w:div>
    <w:div w:id="839588540">
      <w:bodyDiv w:val="1"/>
      <w:marLeft w:val="0"/>
      <w:marRight w:val="0"/>
      <w:marTop w:val="0"/>
      <w:marBottom w:val="0"/>
      <w:divBdr>
        <w:top w:val="none" w:sz="0" w:space="0" w:color="auto"/>
        <w:left w:val="none" w:sz="0" w:space="0" w:color="auto"/>
        <w:bottom w:val="none" w:sz="0" w:space="0" w:color="auto"/>
        <w:right w:val="none" w:sz="0" w:space="0" w:color="auto"/>
      </w:divBdr>
    </w:div>
    <w:div w:id="856114752">
      <w:bodyDiv w:val="1"/>
      <w:marLeft w:val="0"/>
      <w:marRight w:val="0"/>
      <w:marTop w:val="0"/>
      <w:marBottom w:val="0"/>
      <w:divBdr>
        <w:top w:val="none" w:sz="0" w:space="0" w:color="auto"/>
        <w:left w:val="none" w:sz="0" w:space="0" w:color="auto"/>
        <w:bottom w:val="none" w:sz="0" w:space="0" w:color="auto"/>
        <w:right w:val="none" w:sz="0" w:space="0" w:color="auto"/>
      </w:divBdr>
    </w:div>
    <w:div w:id="931595148">
      <w:bodyDiv w:val="1"/>
      <w:marLeft w:val="0"/>
      <w:marRight w:val="0"/>
      <w:marTop w:val="0"/>
      <w:marBottom w:val="0"/>
      <w:divBdr>
        <w:top w:val="none" w:sz="0" w:space="0" w:color="auto"/>
        <w:left w:val="none" w:sz="0" w:space="0" w:color="auto"/>
        <w:bottom w:val="none" w:sz="0" w:space="0" w:color="auto"/>
        <w:right w:val="none" w:sz="0" w:space="0" w:color="auto"/>
      </w:divBdr>
    </w:div>
    <w:div w:id="974943515">
      <w:bodyDiv w:val="1"/>
      <w:marLeft w:val="0"/>
      <w:marRight w:val="0"/>
      <w:marTop w:val="0"/>
      <w:marBottom w:val="0"/>
      <w:divBdr>
        <w:top w:val="none" w:sz="0" w:space="0" w:color="auto"/>
        <w:left w:val="none" w:sz="0" w:space="0" w:color="auto"/>
        <w:bottom w:val="none" w:sz="0" w:space="0" w:color="auto"/>
        <w:right w:val="none" w:sz="0" w:space="0" w:color="auto"/>
      </w:divBdr>
    </w:div>
    <w:div w:id="1097559801">
      <w:bodyDiv w:val="1"/>
      <w:marLeft w:val="0"/>
      <w:marRight w:val="0"/>
      <w:marTop w:val="0"/>
      <w:marBottom w:val="0"/>
      <w:divBdr>
        <w:top w:val="none" w:sz="0" w:space="0" w:color="auto"/>
        <w:left w:val="none" w:sz="0" w:space="0" w:color="auto"/>
        <w:bottom w:val="none" w:sz="0" w:space="0" w:color="auto"/>
        <w:right w:val="none" w:sz="0" w:space="0" w:color="auto"/>
      </w:divBdr>
    </w:div>
    <w:div w:id="1098985394">
      <w:bodyDiv w:val="1"/>
      <w:marLeft w:val="0"/>
      <w:marRight w:val="0"/>
      <w:marTop w:val="0"/>
      <w:marBottom w:val="0"/>
      <w:divBdr>
        <w:top w:val="none" w:sz="0" w:space="0" w:color="auto"/>
        <w:left w:val="none" w:sz="0" w:space="0" w:color="auto"/>
        <w:bottom w:val="none" w:sz="0" w:space="0" w:color="auto"/>
        <w:right w:val="none" w:sz="0" w:space="0" w:color="auto"/>
      </w:divBdr>
    </w:div>
    <w:div w:id="1159880088">
      <w:bodyDiv w:val="1"/>
      <w:marLeft w:val="0"/>
      <w:marRight w:val="0"/>
      <w:marTop w:val="0"/>
      <w:marBottom w:val="0"/>
      <w:divBdr>
        <w:top w:val="none" w:sz="0" w:space="0" w:color="auto"/>
        <w:left w:val="none" w:sz="0" w:space="0" w:color="auto"/>
        <w:bottom w:val="none" w:sz="0" w:space="0" w:color="auto"/>
        <w:right w:val="none" w:sz="0" w:space="0" w:color="auto"/>
      </w:divBdr>
    </w:div>
    <w:div w:id="1171682697">
      <w:bodyDiv w:val="1"/>
      <w:marLeft w:val="0"/>
      <w:marRight w:val="0"/>
      <w:marTop w:val="0"/>
      <w:marBottom w:val="0"/>
      <w:divBdr>
        <w:top w:val="none" w:sz="0" w:space="0" w:color="auto"/>
        <w:left w:val="none" w:sz="0" w:space="0" w:color="auto"/>
        <w:bottom w:val="none" w:sz="0" w:space="0" w:color="auto"/>
        <w:right w:val="none" w:sz="0" w:space="0" w:color="auto"/>
      </w:divBdr>
    </w:div>
    <w:div w:id="1176843082">
      <w:bodyDiv w:val="1"/>
      <w:marLeft w:val="0"/>
      <w:marRight w:val="0"/>
      <w:marTop w:val="0"/>
      <w:marBottom w:val="0"/>
      <w:divBdr>
        <w:top w:val="none" w:sz="0" w:space="0" w:color="auto"/>
        <w:left w:val="none" w:sz="0" w:space="0" w:color="auto"/>
        <w:bottom w:val="none" w:sz="0" w:space="0" w:color="auto"/>
        <w:right w:val="none" w:sz="0" w:space="0" w:color="auto"/>
      </w:divBdr>
    </w:div>
    <w:div w:id="1180390103">
      <w:bodyDiv w:val="1"/>
      <w:marLeft w:val="0"/>
      <w:marRight w:val="0"/>
      <w:marTop w:val="0"/>
      <w:marBottom w:val="0"/>
      <w:divBdr>
        <w:top w:val="none" w:sz="0" w:space="0" w:color="auto"/>
        <w:left w:val="none" w:sz="0" w:space="0" w:color="auto"/>
        <w:bottom w:val="none" w:sz="0" w:space="0" w:color="auto"/>
        <w:right w:val="none" w:sz="0" w:space="0" w:color="auto"/>
      </w:divBdr>
    </w:div>
    <w:div w:id="1232734464">
      <w:bodyDiv w:val="1"/>
      <w:marLeft w:val="0"/>
      <w:marRight w:val="0"/>
      <w:marTop w:val="0"/>
      <w:marBottom w:val="0"/>
      <w:divBdr>
        <w:top w:val="none" w:sz="0" w:space="0" w:color="auto"/>
        <w:left w:val="none" w:sz="0" w:space="0" w:color="auto"/>
        <w:bottom w:val="none" w:sz="0" w:space="0" w:color="auto"/>
        <w:right w:val="none" w:sz="0" w:space="0" w:color="auto"/>
      </w:divBdr>
    </w:div>
    <w:div w:id="1265962223">
      <w:bodyDiv w:val="1"/>
      <w:marLeft w:val="0"/>
      <w:marRight w:val="0"/>
      <w:marTop w:val="0"/>
      <w:marBottom w:val="0"/>
      <w:divBdr>
        <w:top w:val="none" w:sz="0" w:space="0" w:color="auto"/>
        <w:left w:val="none" w:sz="0" w:space="0" w:color="auto"/>
        <w:bottom w:val="none" w:sz="0" w:space="0" w:color="auto"/>
        <w:right w:val="none" w:sz="0" w:space="0" w:color="auto"/>
      </w:divBdr>
    </w:div>
    <w:div w:id="1302269328">
      <w:bodyDiv w:val="1"/>
      <w:marLeft w:val="0"/>
      <w:marRight w:val="0"/>
      <w:marTop w:val="0"/>
      <w:marBottom w:val="0"/>
      <w:divBdr>
        <w:top w:val="none" w:sz="0" w:space="0" w:color="auto"/>
        <w:left w:val="none" w:sz="0" w:space="0" w:color="auto"/>
        <w:bottom w:val="none" w:sz="0" w:space="0" w:color="auto"/>
        <w:right w:val="none" w:sz="0" w:space="0" w:color="auto"/>
      </w:divBdr>
    </w:div>
    <w:div w:id="1326131019">
      <w:bodyDiv w:val="1"/>
      <w:marLeft w:val="0"/>
      <w:marRight w:val="0"/>
      <w:marTop w:val="0"/>
      <w:marBottom w:val="0"/>
      <w:divBdr>
        <w:top w:val="none" w:sz="0" w:space="0" w:color="auto"/>
        <w:left w:val="none" w:sz="0" w:space="0" w:color="auto"/>
        <w:bottom w:val="none" w:sz="0" w:space="0" w:color="auto"/>
        <w:right w:val="none" w:sz="0" w:space="0" w:color="auto"/>
      </w:divBdr>
    </w:div>
    <w:div w:id="1336687691">
      <w:bodyDiv w:val="1"/>
      <w:marLeft w:val="0"/>
      <w:marRight w:val="0"/>
      <w:marTop w:val="0"/>
      <w:marBottom w:val="0"/>
      <w:divBdr>
        <w:top w:val="none" w:sz="0" w:space="0" w:color="auto"/>
        <w:left w:val="none" w:sz="0" w:space="0" w:color="auto"/>
        <w:bottom w:val="none" w:sz="0" w:space="0" w:color="auto"/>
        <w:right w:val="none" w:sz="0" w:space="0" w:color="auto"/>
      </w:divBdr>
    </w:div>
    <w:div w:id="1352492732">
      <w:bodyDiv w:val="1"/>
      <w:marLeft w:val="0"/>
      <w:marRight w:val="0"/>
      <w:marTop w:val="0"/>
      <w:marBottom w:val="0"/>
      <w:divBdr>
        <w:top w:val="none" w:sz="0" w:space="0" w:color="auto"/>
        <w:left w:val="none" w:sz="0" w:space="0" w:color="auto"/>
        <w:bottom w:val="none" w:sz="0" w:space="0" w:color="auto"/>
        <w:right w:val="none" w:sz="0" w:space="0" w:color="auto"/>
      </w:divBdr>
    </w:div>
    <w:div w:id="1355837511">
      <w:bodyDiv w:val="1"/>
      <w:marLeft w:val="0"/>
      <w:marRight w:val="0"/>
      <w:marTop w:val="0"/>
      <w:marBottom w:val="0"/>
      <w:divBdr>
        <w:top w:val="none" w:sz="0" w:space="0" w:color="auto"/>
        <w:left w:val="none" w:sz="0" w:space="0" w:color="auto"/>
        <w:bottom w:val="none" w:sz="0" w:space="0" w:color="auto"/>
        <w:right w:val="none" w:sz="0" w:space="0" w:color="auto"/>
      </w:divBdr>
    </w:div>
    <w:div w:id="1360663202">
      <w:bodyDiv w:val="1"/>
      <w:marLeft w:val="0"/>
      <w:marRight w:val="0"/>
      <w:marTop w:val="0"/>
      <w:marBottom w:val="0"/>
      <w:divBdr>
        <w:top w:val="none" w:sz="0" w:space="0" w:color="auto"/>
        <w:left w:val="none" w:sz="0" w:space="0" w:color="auto"/>
        <w:bottom w:val="none" w:sz="0" w:space="0" w:color="auto"/>
        <w:right w:val="none" w:sz="0" w:space="0" w:color="auto"/>
      </w:divBdr>
    </w:div>
    <w:div w:id="1451902372">
      <w:bodyDiv w:val="1"/>
      <w:marLeft w:val="0"/>
      <w:marRight w:val="0"/>
      <w:marTop w:val="0"/>
      <w:marBottom w:val="0"/>
      <w:divBdr>
        <w:top w:val="none" w:sz="0" w:space="0" w:color="auto"/>
        <w:left w:val="none" w:sz="0" w:space="0" w:color="auto"/>
        <w:bottom w:val="none" w:sz="0" w:space="0" w:color="auto"/>
        <w:right w:val="none" w:sz="0" w:space="0" w:color="auto"/>
      </w:divBdr>
    </w:div>
    <w:div w:id="1493175161">
      <w:bodyDiv w:val="1"/>
      <w:marLeft w:val="0"/>
      <w:marRight w:val="0"/>
      <w:marTop w:val="0"/>
      <w:marBottom w:val="0"/>
      <w:divBdr>
        <w:top w:val="none" w:sz="0" w:space="0" w:color="auto"/>
        <w:left w:val="none" w:sz="0" w:space="0" w:color="auto"/>
        <w:bottom w:val="none" w:sz="0" w:space="0" w:color="auto"/>
        <w:right w:val="none" w:sz="0" w:space="0" w:color="auto"/>
      </w:divBdr>
    </w:div>
    <w:div w:id="1578708557">
      <w:bodyDiv w:val="1"/>
      <w:marLeft w:val="0"/>
      <w:marRight w:val="0"/>
      <w:marTop w:val="0"/>
      <w:marBottom w:val="0"/>
      <w:divBdr>
        <w:top w:val="none" w:sz="0" w:space="0" w:color="auto"/>
        <w:left w:val="none" w:sz="0" w:space="0" w:color="auto"/>
        <w:bottom w:val="none" w:sz="0" w:space="0" w:color="auto"/>
        <w:right w:val="none" w:sz="0" w:space="0" w:color="auto"/>
      </w:divBdr>
    </w:div>
    <w:div w:id="1619336336">
      <w:bodyDiv w:val="1"/>
      <w:marLeft w:val="0"/>
      <w:marRight w:val="0"/>
      <w:marTop w:val="0"/>
      <w:marBottom w:val="0"/>
      <w:divBdr>
        <w:top w:val="none" w:sz="0" w:space="0" w:color="auto"/>
        <w:left w:val="none" w:sz="0" w:space="0" w:color="auto"/>
        <w:bottom w:val="none" w:sz="0" w:space="0" w:color="auto"/>
        <w:right w:val="none" w:sz="0" w:space="0" w:color="auto"/>
      </w:divBdr>
    </w:div>
    <w:div w:id="1624507044">
      <w:bodyDiv w:val="1"/>
      <w:marLeft w:val="0"/>
      <w:marRight w:val="0"/>
      <w:marTop w:val="0"/>
      <w:marBottom w:val="0"/>
      <w:divBdr>
        <w:top w:val="none" w:sz="0" w:space="0" w:color="auto"/>
        <w:left w:val="none" w:sz="0" w:space="0" w:color="auto"/>
        <w:bottom w:val="none" w:sz="0" w:space="0" w:color="auto"/>
        <w:right w:val="none" w:sz="0" w:space="0" w:color="auto"/>
      </w:divBdr>
    </w:div>
    <w:div w:id="1680960390">
      <w:bodyDiv w:val="1"/>
      <w:marLeft w:val="0"/>
      <w:marRight w:val="0"/>
      <w:marTop w:val="0"/>
      <w:marBottom w:val="0"/>
      <w:divBdr>
        <w:top w:val="none" w:sz="0" w:space="0" w:color="auto"/>
        <w:left w:val="none" w:sz="0" w:space="0" w:color="auto"/>
        <w:bottom w:val="none" w:sz="0" w:space="0" w:color="auto"/>
        <w:right w:val="none" w:sz="0" w:space="0" w:color="auto"/>
      </w:divBdr>
    </w:div>
    <w:div w:id="1691376392">
      <w:bodyDiv w:val="1"/>
      <w:marLeft w:val="0"/>
      <w:marRight w:val="0"/>
      <w:marTop w:val="0"/>
      <w:marBottom w:val="0"/>
      <w:divBdr>
        <w:top w:val="none" w:sz="0" w:space="0" w:color="auto"/>
        <w:left w:val="none" w:sz="0" w:space="0" w:color="auto"/>
        <w:bottom w:val="none" w:sz="0" w:space="0" w:color="auto"/>
        <w:right w:val="none" w:sz="0" w:space="0" w:color="auto"/>
      </w:divBdr>
    </w:div>
    <w:div w:id="1697536294">
      <w:bodyDiv w:val="1"/>
      <w:marLeft w:val="0"/>
      <w:marRight w:val="0"/>
      <w:marTop w:val="0"/>
      <w:marBottom w:val="0"/>
      <w:divBdr>
        <w:top w:val="none" w:sz="0" w:space="0" w:color="auto"/>
        <w:left w:val="none" w:sz="0" w:space="0" w:color="auto"/>
        <w:bottom w:val="none" w:sz="0" w:space="0" w:color="auto"/>
        <w:right w:val="none" w:sz="0" w:space="0" w:color="auto"/>
      </w:divBdr>
    </w:div>
    <w:div w:id="1776291744">
      <w:bodyDiv w:val="1"/>
      <w:marLeft w:val="0"/>
      <w:marRight w:val="0"/>
      <w:marTop w:val="0"/>
      <w:marBottom w:val="0"/>
      <w:divBdr>
        <w:top w:val="none" w:sz="0" w:space="0" w:color="auto"/>
        <w:left w:val="none" w:sz="0" w:space="0" w:color="auto"/>
        <w:bottom w:val="none" w:sz="0" w:space="0" w:color="auto"/>
        <w:right w:val="none" w:sz="0" w:space="0" w:color="auto"/>
      </w:divBdr>
    </w:div>
    <w:div w:id="1809735952">
      <w:bodyDiv w:val="1"/>
      <w:marLeft w:val="0"/>
      <w:marRight w:val="0"/>
      <w:marTop w:val="0"/>
      <w:marBottom w:val="0"/>
      <w:divBdr>
        <w:top w:val="none" w:sz="0" w:space="0" w:color="auto"/>
        <w:left w:val="none" w:sz="0" w:space="0" w:color="auto"/>
        <w:bottom w:val="none" w:sz="0" w:space="0" w:color="auto"/>
        <w:right w:val="none" w:sz="0" w:space="0" w:color="auto"/>
      </w:divBdr>
    </w:div>
    <w:div w:id="1829637776">
      <w:bodyDiv w:val="1"/>
      <w:marLeft w:val="0"/>
      <w:marRight w:val="0"/>
      <w:marTop w:val="0"/>
      <w:marBottom w:val="0"/>
      <w:divBdr>
        <w:top w:val="none" w:sz="0" w:space="0" w:color="auto"/>
        <w:left w:val="none" w:sz="0" w:space="0" w:color="auto"/>
        <w:bottom w:val="none" w:sz="0" w:space="0" w:color="auto"/>
        <w:right w:val="none" w:sz="0" w:space="0" w:color="auto"/>
      </w:divBdr>
    </w:div>
    <w:div w:id="1830553982">
      <w:bodyDiv w:val="1"/>
      <w:marLeft w:val="0"/>
      <w:marRight w:val="0"/>
      <w:marTop w:val="0"/>
      <w:marBottom w:val="0"/>
      <w:divBdr>
        <w:top w:val="none" w:sz="0" w:space="0" w:color="auto"/>
        <w:left w:val="none" w:sz="0" w:space="0" w:color="auto"/>
        <w:bottom w:val="none" w:sz="0" w:space="0" w:color="auto"/>
        <w:right w:val="none" w:sz="0" w:space="0" w:color="auto"/>
      </w:divBdr>
    </w:div>
    <w:div w:id="1854224165">
      <w:bodyDiv w:val="1"/>
      <w:marLeft w:val="0"/>
      <w:marRight w:val="0"/>
      <w:marTop w:val="0"/>
      <w:marBottom w:val="0"/>
      <w:divBdr>
        <w:top w:val="none" w:sz="0" w:space="0" w:color="auto"/>
        <w:left w:val="none" w:sz="0" w:space="0" w:color="auto"/>
        <w:bottom w:val="none" w:sz="0" w:space="0" w:color="auto"/>
        <w:right w:val="none" w:sz="0" w:space="0" w:color="auto"/>
      </w:divBdr>
    </w:div>
    <w:div w:id="1867332238">
      <w:bodyDiv w:val="1"/>
      <w:marLeft w:val="0"/>
      <w:marRight w:val="0"/>
      <w:marTop w:val="0"/>
      <w:marBottom w:val="0"/>
      <w:divBdr>
        <w:top w:val="none" w:sz="0" w:space="0" w:color="auto"/>
        <w:left w:val="none" w:sz="0" w:space="0" w:color="auto"/>
        <w:bottom w:val="none" w:sz="0" w:space="0" w:color="auto"/>
        <w:right w:val="none" w:sz="0" w:space="0" w:color="auto"/>
      </w:divBdr>
    </w:div>
    <w:div w:id="1889679100">
      <w:bodyDiv w:val="1"/>
      <w:marLeft w:val="0"/>
      <w:marRight w:val="0"/>
      <w:marTop w:val="0"/>
      <w:marBottom w:val="0"/>
      <w:divBdr>
        <w:top w:val="none" w:sz="0" w:space="0" w:color="auto"/>
        <w:left w:val="none" w:sz="0" w:space="0" w:color="auto"/>
        <w:bottom w:val="none" w:sz="0" w:space="0" w:color="auto"/>
        <w:right w:val="none" w:sz="0" w:space="0" w:color="auto"/>
      </w:divBdr>
    </w:div>
    <w:div w:id="1904750968">
      <w:bodyDiv w:val="1"/>
      <w:marLeft w:val="0"/>
      <w:marRight w:val="0"/>
      <w:marTop w:val="0"/>
      <w:marBottom w:val="0"/>
      <w:divBdr>
        <w:top w:val="none" w:sz="0" w:space="0" w:color="auto"/>
        <w:left w:val="none" w:sz="0" w:space="0" w:color="auto"/>
        <w:bottom w:val="none" w:sz="0" w:space="0" w:color="auto"/>
        <w:right w:val="none" w:sz="0" w:space="0" w:color="auto"/>
      </w:divBdr>
    </w:div>
    <w:div w:id="1958368077">
      <w:bodyDiv w:val="1"/>
      <w:marLeft w:val="0"/>
      <w:marRight w:val="0"/>
      <w:marTop w:val="0"/>
      <w:marBottom w:val="0"/>
      <w:divBdr>
        <w:top w:val="none" w:sz="0" w:space="0" w:color="auto"/>
        <w:left w:val="none" w:sz="0" w:space="0" w:color="auto"/>
        <w:bottom w:val="none" w:sz="0" w:space="0" w:color="auto"/>
        <w:right w:val="none" w:sz="0" w:space="0" w:color="auto"/>
      </w:divBdr>
    </w:div>
    <w:div w:id="1968316379">
      <w:bodyDiv w:val="1"/>
      <w:marLeft w:val="0"/>
      <w:marRight w:val="0"/>
      <w:marTop w:val="0"/>
      <w:marBottom w:val="0"/>
      <w:divBdr>
        <w:top w:val="none" w:sz="0" w:space="0" w:color="auto"/>
        <w:left w:val="none" w:sz="0" w:space="0" w:color="auto"/>
        <w:bottom w:val="none" w:sz="0" w:space="0" w:color="auto"/>
        <w:right w:val="none" w:sz="0" w:space="0" w:color="auto"/>
      </w:divBdr>
    </w:div>
    <w:div w:id="1997879843">
      <w:bodyDiv w:val="1"/>
      <w:marLeft w:val="0"/>
      <w:marRight w:val="0"/>
      <w:marTop w:val="0"/>
      <w:marBottom w:val="0"/>
      <w:divBdr>
        <w:top w:val="none" w:sz="0" w:space="0" w:color="auto"/>
        <w:left w:val="none" w:sz="0" w:space="0" w:color="auto"/>
        <w:bottom w:val="none" w:sz="0" w:space="0" w:color="auto"/>
        <w:right w:val="none" w:sz="0" w:space="0" w:color="auto"/>
      </w:divBdr>
    </w:div>
    <w:div w:id="2043361830">
      <w:bodyDiv w:val="1"/>
      <w:marLeft w:val="0"/>
      <w:marRight w:val="0"/>
      <w:marTop w:val="0"/>
      <w:marBottom w:val="0"/>
      <w:divBdr>
        <w:top w:val="none" w:sz="0" w:space="0" w:color="auto"/>
        <w:left w:val="none" w:sz="0" w:space="0" w:color="auto"/>
        <w:bottom w:val="none" w:sz="0" w:space="0" w:color="auto"/>
        <w:right w:val="none" w:sz="0" w:space="0" w:color="auto"/>
      </w:divBdr>
    </w:div>
    <w:div w:id="2045673382">
      <w:bodyDiv w:val="1"/>
      <w:marLeft w:val="0"/>
      <w:marRight w:val="0"/>
      <w:marTop w:val="0"/>
      <w:marBottom w:val="0"/>
      <w:divBdr>
        <w:top w:val="none" w:sz="0" w:space="0" w:color="auto"/>
        <w:left w:val="none" w:sz="0" w:space="0" w:color="auto"/>
        <w:bottom w:val="none" w:sz="0" w:space="0" w:color="auto"/>
        <w:right w:val="none" w:sz="0" w:space="0" w:color="auto"/>
      </w:divBdr>
    </w:div>
    <w:div w:id="2061778361">
      <w:bodyDiv w:val="1"/>
      <w:marLeft w:val="0"/>
      <w:marRight w:val="0"/>
      <w:marTop w:val="0"/>
      <w:marBottom w:val="0"/>
      <w:divBdr>
        <w:top w:val="none" w:sz="0" w:space="0" w:color="auto"/>
        <w:left w:val="none" w:sz="0" w:space="0" w:color="auto"/>
        <w:bottom w:val="none" w:sz="0" w:space="0" w:color="auto"/>
        <w:right w:val="none" w:sz="0" w:space="0" w:color="auto"/>
      </w:divBdr>
    </w:div>
    <w:div w:id="2075155295">
      <w:bodyDiv w:val="1"/>
      <w:marLeft w:val="0"/>
      <w:marRight w:val="0"/>
      <w:marTop w:val="0"/>
      <w:marBottom w:val="0"/>
      <w:divBdr>
        <w:top w:val="none" w:sz="0" w:space="0" w:color="auto"/>
        <w:left w:val="none" w:sz="0" w:space="0" w:color="auto"/>
        <w:bottom w:val="none" w:sz="0" w:space="0" w:color="auto"/>
        <w:right w:val="none" w:sz="0" w:space="0" w:color="auto"/>
      </w:divBdr>
    </w:div>
    <w:div w:id="2132819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usi_hardjati.adneg@upnjatim.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23041010170@student.upnjatim.ac.id1"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Ahm24</b:Tag>
    <b:SourceType>JournalArticle</b:SourceType>
    <b:Guid>{A661DD61-047C-4F19-8207-2C46C676F780}</b:Guid>
    <b:Author>
      <b:Author>
        <b:NameList>
          <b:Person>
            <b:Last>Ahmad</b:Last>
            <b:First>S</b:First>
          </b:Person>
          <b:Person>
            <b:Last>Ismail</b:Last>
            <b:First>H</b:First>
          </b:Person>
        </b:NameList>
      </b:Author>
    </b:Author>
    <b:Title>OPTIMALISASI CAPAIAN LAPORAN STANDAR PELAYANAN MINIMAL (SPM) DI SEKRETARIAT DAERAH KABUPATEN GRESIK "OPTIMIZING THE ACHIEVEMENT OF MINIMUM SERVICE STANDARD (SPM) REPORTS IN THE REGIONAL SECRETARIAT OF GRESIK DISTRICT</b:Title>
    <b:JournalName>Prosiding Symposium Nasional Administrasi Publik. Volume 3, Nomor 2</b:JournalName>
    <b:Year>2025</b:Year>
    <b:Pages>362</b:Pages>
    <b:RefOrder>1</b:RefOrder>
  </b:Source>
  <b:Source>
    <b:Tag>Jum21</b:Tag>
    <b:SourceType>Book</b:SourceType>
    <b:Guid>{0912A4A5-E98B-4B25-A60E-B3A5A81A8150}</b:Guid>
    <b:Author>
      <b:Author>
        <b:NameList>
          <b:Person>
            <b:Last>Jumroh</b:Last>
          </b:Person>
          <b:Person>
            <b:Last>Pratama</b:Last>
            <b:First>M.</b:First>
            <b:Middle>Yoga jusri</b:Middle>
          </b:Person>
        </b:NameList>
      </b:Author>
    </b:Author>
    <b:Title>Implementasi Pelayanan Publik Teori dan Praktik</b:Title>
    <b:Year>2021</b:Year>
    <b:City>Solok, Sumatra Barat</b:City>
    <b:Publisher>Insan Cendekia Mandiri</b:Publisher>
    <b:RefOrder>5</b:RefOrder>
  </b:Source>
  <b:Source>
    <b:Tag>Edw</b:Tag>
    <b:SourceType>Book</b:SourceType>
    <b:Guid>{F2D18DFD-8604-460B-9822-754828FF8B02}</b:Guid>
    <b:Author>
      <b:Author>
        <b:NameList>
          <b:Person>
            <b:Last>Edward III</b:Last>
            <b:First>George</b:First>
            <b:Middle>C</b:Middle>
          </b:Person>
        </b:NameList>
      </b:Author>
    </b:Author>
    <b:Title>Implementing Public Policy</b:Title>
    <b:Year>1980</b:Year>
    <b:City>Washington</b:City>
    <b:Publisher>Congressional Quarterly Press</b:Publisher>
    <b:RefOrder>6</b:RefOrder>
  </b:Source>
  <b:Source>
    <b:Tag>Sug20</b:Tag>
    <b:SourceType>Book</b:SourceType>
    <b:Guid>{561A8E43-775E-422F-AD09-E011FC5117A2}</b:Guid>
    <b:Author>
      <b:Author>
        <b:NameList>
          <b:Person>
            <b:Last>Sugiyono</b:Last>
          </b:Person>
        </b:NameList>
      </b:Author>
    </b:Author>
    <b:Title>Metode Penelitian Kuantitataif, Kualitatif, dan R&amp;D</b:Title>
    <b:Year>2020</b:Year>
    <b:City>Bandung</b:City>
    <b:Publisher>Alfabeta</b:Publisher>
    <b:RefOrder>7</b:RefOrder>
  </b:Source>
  <b:Source>
    <b:Tag>Nas23</b:Tag>
    <b:SourceType>Book</b:SourceType>
    <b:Guid>{60298121-51F2-4ABA-95E1-9FA34C3B99E6}</b:Guid>
    <b:Author>
      <b:Author>
        <b:NameList>
          <b:Person>
            <b:Last>Nasution</b:Last>
            <b:First>Abdul</b:First>
            <b:Middle>Fattah</b:Middle>
          </b:Person>
        </b:NameList>
      </b:Author>
    </b:Author>
    <b:Title>Metode Penelitian Kualitatif</b:Title>
    <b:Year>2023</b:Year>
    <b:City>Bandung</b:City>
    <b:Publisher>CV.Harfa Creative</b:Publisher>
    <b:RefOrder>8</b:RefOrder>
  </b:Source>
  <b:Source>
    <b:Tag>Mar25</b:Tag>
    <b:SourceType>JournalArticle</b:SourceType>
    <b:Guid>{B84C47B4-FF6D-4EAF-AE7D-EC2C7F50AE05}</b:Guid>
    <b:Title>RENCANA AKSI PENERAPAN STANDAR PELAYANAN MINMAL SEBAGAI RESPON PERMASALAHAN PENYELENGGARAAN BIDANG PEKERJAAN UMUM PROVINSI BANTEN</b:Title>
    <b:Year>2025</b:Year>
    <b:Author>
      <b:Author>
        <b:NameList>
          <b:Person>
            <b:Last>Marzan</b:Last>
            <b:First>Arlan</b:First>
          </b:Person>
          <b:Person>
            <b:Last>Taufik</b:Last>
            <b:First>Isvan</b:First>
          </b:Person>
          <b:Person>
            <b:Last>Apriliani</b:Last>
            <b:First>Karvina</b:First>
            <b:Middle>Budiwati</b:Middle>
          </b:Person>
          <b:Person>
            <b:Last>Sari</b:Last>
            <b:First>Resti</b:First>
            <b:Middle>Meliana</b:Middle>
          </b:Person>
        </b:NameList>
      </b:Author>
    </b:Author>
    <b:JournalName>Jurnal Ilmiah Ilmu Pemerintahan</b:JournalName>
    <b:Pages>231</b:Pages>
    <b:RefOrder>9</b:RefOrder>
  </b:Source>
  <b:Source>
    <b:Tag>Agu24</b:Tag>
    <b:SourceType>JournalArticle</b:SourceType>
    <b:Guid>{1281DD32-289C-46F1-BEC6-F6FE32C83424}</b:Guid>
    <b:Author>
      <b:Author>
        <b:NameList>
          <b:Person>
            <b:Last>Agustin</b:Last>
            <b:First>Nur</b:First>
            <b:Middle>Afni</b:Middle>
          </b:Person>
          <b:Person>
            <b:Last>Pertiwi</b:Last>
            <b:First>Nyimas</b:First>
            <b:Middle>Lidya Putri</b:Middle>
          </b:Person>
          <b:Person>
            <b:Last>Saipullah</b:Last>
          </b:Person>
          <b:Person>
            <b:Last>Nazar</b:Last>
            <b:First>Taufid</b:First>
            <b:Middle>Hidayat</b:Middle>
          </b:Person>
        </b:NameList>
      </b:Author>
    </b:Author>
    <b:Title>Implementasi Peraturan Menteri dalam Negeri Nomor 59 Tahun 2021 Tentang Penerapan Standar Pelayanan Minimal (Studi pada penilaian SPM Di Sekretariat Kota Metro) </b:Title>
    <b:JournalName>Bulletin of Community Engagement</b:JournalName>
    <b:Year>2024</b:Year>
    <b:Pages>827</b:Pages>
    <b:RefOrder>11</b:RefOrder>
  </b:Source>
  <b:Source>
    <b:Tag>Ram221</b:Tag>
    <b:SourceType>JournalArticle</b:SourceType>
    <b:Guid>{1E3BB0A3-8C42-43B7-8446-9C97ADA06F33}</b:Guid>
    <b:Author>
      <b:Author>
        <b:NameList>
          <b:Person>
            <b:Last>Ramadhani</b:Last>
            <b:First>Suci</b:First>
          </b:Person>
          <b:Person>
            <b:Last>Putera</b:Last>
            <b:First>Roni</b:First>
            <b:Middle>Ekha</b:Middle>
          </b:Person>
        </b:NameList>
      </b:Author>
    </b:Author>
    <b:Title>Faktor - Faktor Yang Mempengaruhi Kualitas Laporan Standar Pelayanan Minimal Pemerintahan Kota Payakumbuh</b:Title>
    <b:JournalName>Journal Publicuho</b:JournalName>
    <b:Year>2022</b:Year>
    <b:Pages>1372</b:Pages>
    <b:RefOrder>12</b:RefOrder>
  </b:Source>
  <b:Source>
    <b:Tag>Pem21</b:Tag>
    <b:SourceType>Book</b:SourceType>
    <b:Guid>{BBF85148-7836-4583-BE13-3C1CDF3AF3E8}</b:Guid>
    <b:Author>
      <b:Author>
        <b:NameList>
          <b:Person>
            <b:Last>Indonesia</b:Last>
            <b:First>Pemerintah</b:First>
          </b:Person>
        </b:NameList>
      </b:Author>
    </b:Author>
    <b:Title>Peraturan Menteri Dalam Negeri Nomor 59 Tahun 2021 tentang Penerapan Standar Pelayanan Minimal</b:Title>
    <b:Year>2021</b:Year>
    <b:City>Jakarta</b:City>
    <b:Publisher>Menteri Dalam Negeri Republik Indonesia</b:Publisher>
    <b:RefOrder>14</b:RefOrder>
  </b:Source>
  <b:Source>
    <b:Tag>Pem23</b:Tag>
    <b:SourceType>Book</b:SourceType>
    <b:Guid>{86FD07D3-2494-42C2-AE79-36796567021F}</b:Guid>
    <b:Author>
      <b:Author>
        <b:NameList>
          <b:Person>
            <b:Last>Gresik</b:Last>
            <b:First>Pemerintah</b:First>
            <b:Middle>Kabupaten</b:Middle>
          </b:Person>
        </b:NameList>
      </b:Author>
    </b:Author>
    <b:Title>Surat Keputusan Bupati Gresik Nomor 100/362/HK/437.12/2023 tentang Tim Penerapan Standar Pelayanan Minimal Kabupaten Gresik. </b:Title>
    <b:Year>2023</b:Year>
    <b:City>Kabupaten Gresik </b:City>
    <b:Publisher>Gresik</b:Publisher>
    <b:RefOrder>15</b:RefOrder>
  </b:Source>
  <b:Source>
    <b:Tag>Placeholder2</b:Tag>
    <b:SourceType>JournalArticle</b:SourceType>
    <b:Guid>{65BDBCE3-4182-42FB-9F2E-7B837CBB1194}</b:Guid>
    <b:RefOrder>16</b:RefOrder>
  </b:Source>
  <b:Source>
    <b:Tag>Placeholder1</b:Tag>
    <b:SourceType>JournalArticle</b:SourceType>
    <b:Guid>{745BD4DB-7FB3-4FE8-8609-587493800EF9}</b:Guid>
    <b:Author>
      <b:Author>
        <b:NameList>
          <b:Person>
            <b:Last>Agustin</b:Last>
            <b:First>Nur</b:First>
            <b:Middle>Afni</b:Middle>
          </b:Person>
          <b:Person>
            <b:Last>Pertiwi</b:Last>
            <b:First>Nyimas</b:First>
            <b:Middle>Lidya Putri</b:Middle>
          </b:Person>
          <b:Person>
            <b:Last>Saipullah</b:Last>
          </b:Person>
          <b:Person>
            <b:Last>Nazar</b:Last>
            <b:First>Taufid</b:First>
            <b:Middle>Hidayat</b:Middle>
          </b:Person>
        </b:NameList>
      </b:Author>
    </b:Author>
    <b:Title>Implementasi Peraturan Menteri dalam Negeri Nomor 59 Tahun 2021 Tentang Penerapan Standar Pelayanan Minimal (Studi pada penilaian SPM Di Sekretariat Kota Metro)</b:Title>
    <b:JournalName>Bulletin of Community Engagement. Volume 4 Nomor 3</b:JournalName>
    <b:Year>2024</b:Year>
    <b:Pages>827</b:Pages>
    <b:RefOrder>17</b:RefOrder>
  </b:Source>
  <b:Source>
    <b:Tag>Placeholder3</b:Tag>
    <b:SourceType>JournalArticle</b:SourceType>
    <b:Guid>{4D88DDAD-0561-40CB-B992-2673AF06716C}</b:Guid>
    <b:Title>RENCANA AKSI PENERAPAN STANDAR PELAYANAN MINMAL SEBAGAI RESPON PERMASALAHAN PENYELENGGARAAN BIDANG PEKERJAAN UMUM PROVINSI BANTEN</b:Title>
    <b:Year>2025</b:Year>
    <b:Author>
      <b:Author>
        <b:NameList>
          <b:Person>
            <b:Last>Marzan</b:Last>
            <b:First>Arlan</b:First>
          </b:Person>
          <b:Person>
            <b:Last>Taufik</b:Last>
            <b:First>Isvan</b:First>
          </b:Person>
          <b:Person>
            <b:Last>Apriliani</b:Last>
            <b:First>Karvina</b:First>
            <b:Middle>Budiwati</b:Middle>
          </b:Person>
          <b:Person>
            <b:Last>Sari</b:Last>
            <b:First>Resti</b:First>
            <b:Middle>Meliana</b:Middle>
          </b:Person>
        </b:NameList>
      </b:Author>
    </b:Author>
    <b:JournalName>Jurnal Ilmiah Ilmu Pemerintahan. Volume 11 Nomor 1</b:JournalName>
    <b:Pages>231</b:Pages>
    <b:RefOrder>18</b:RefOrder>
  </b:Source>
  <b:Source>
    <b:Tag>Agu241</b:Tag>
    <b:SourceType>JournalArticle</b:SourceType>
    <b:Guid>{789D89C0-149C-45C0-A017-774CA904F91D}</b:Guid>
    <b:Title>Implementasi Peraturan Menteri dalam Negeri Nomor 59 Tahun 2021 Tentang Penerapan Standar Pelayanan Minimal (Studi pada penilaian SPM Di Sekretariat Kota Metro)</b:Title>
    <b:Year>2024</b:Year>
    <b:Author>
      <b:Author>
        <b:NameList>
          <b:Person>
            <b:Last>Agustin</b:Last>
            <b:First>N.A</b:First>
          </b:Person>
          <b:Person>
            <b:Last>Pertiwi</b:Last>
            <b:First>N.L.P</b:First>
          </b:Person>
          <b:Person>
            <b:Last>Saipullah</b:Last>
          </b:Person>
          <b:Person>
            <b:Last>Nazar</b:Last>
            <b:First>T.H</b:First>
          </b:Person>
        </b:NameList>
      </b:Author>
    </b:Author>
    <b:JournalName>Bulletin of Community Engagement. Vol. 4, No. 3</b:JournalName>
    <b:Pages>824</b:Pages>
    <b:RefOrder>4</b:RefOrder>
  </b:Source>
  <b:Source>
    <b:Tag>Ram24</b:Tag>
    <b:SourceType>JournalArticle</b:SourceType>
    <b:Guid>{D765A45D-D224-4B58-AEA3-1746F3D9D674}</b:Guid>
    <b:Author>
      <b:Author>
        <b:NameList>
          <b:Person>
            <b:Last>Ramadhani</b:Last>
            <b:First>Suci</b:First>
          </b:Person>
          <b:Person>
            <b:Last>Putera</b:Last>
            <b:First>Roni</b:First>
            <b:Middle>Ekha</b:Middle>
          </b:Person>
        </b:NameList>
      </b:Author>
    </b:Author>
    <b:Title>Faktor-faktor yang Mempengaruhi Kualitas Laporan Standar Pelayanan Minimal Pemerintah Kota Payakumbuh</b:Title>
    <b:JournalName>Journal Publicuho. Volume 7 Nomor 3</b:JournalName>
    <b:Year>2024</b:Year>
    <b:Pages>1364</b:Pages>
    <b:RefOrder>2</b:RefOrder>
  </b:Source>
  <b:Source>
    <b:Tag>Mar251</b:Tag>
    <b:SourceType>JournalArticle</b:SourceType>
    <b:Guid>{CB2F392A-CB72-4C00-B833-0F859FADA8A0}</b:Guid>
    <b:Author>
      <b:Author>
        <b:NameList>
          <b:Person>
            <b:Last>Marzan</b:Last>
            <b:First>Arlan</b:First>
          </b:Person>
          <b:Person>
            <b:Last>Taufik</b:Last>
            <b:First>Isvan</b:First>
          </b:Person>
          <b:Person>
            <b:Last>Apriliani</b:Last>
            <b:First>Karvina</b:First>
            <b:Middle>Budiwati</b:Middle>
          </b:Person>
          <b:Person>
            <b:Last>Sari</b:Last>
            <b:First>Resti</b:First>
            <b:Middle>Meliana</b:Middle>
          </b:Person>
        </b:NameList>
      </b:Author>
    </b:Author>
    <b:Title>Rencana Aksi Penerapan Standar Pelayanan Minimal Sebagai Respon Permasalahan Penyelenggaraan Bidang Pekerjaan Umum Provinsi Banten</b:Title>
    <b:JournalName>Jurnal Ilmiah Ilmu Pemerintahan. Volume 11, Nomor 1</b:JournalName>
    <b:Year>2025</b:Year>
    <b:Pages>235</b:Pages>
    <b:RefOrder>3</b:RefOrder>
  </b:Source>
  <b:Source>
    <b:Tag>Hil22</b:Tag>
    <b:SourceType>JournalArticle</b:SourceType>
    <b:Guid>{CD8EC4BD-7F3B-4FE0-A704-A04595D8CF1A}</b:Guid>
    <b:Author>
      <b:Author>
        <b:NameList>
          <b:Person>
            <b:Last>Hildayanti</b:Last>
            <b:First>A</b:First>
          </b:Person>
          <b:Person>
            <b:Last>Parawangi</b:Last>
            <b:First>Anwar</b:First>
          </b:Person>
          <b:Person>
            <b:Last>Rasdiana</b:Last>
          </b:Person>
        </b:NameList>
      </b:Author>
    </b:Author>
    <b:Title>Implementasi Sistem Informasi Publik Berbasis Website Di Desa Taeng Kecamatan Pallangga Kabupaten Gowa</b:Title>
    <b:JournalName>journal.unismuh.ac.id. Volume 3. Nomor 6</b:JournalName>
    <b:Year>2022</b:Year>
    <b:Pages>1675-1676</b:Pages>
    <b:RefOrder>10</b:RefOrder>
  </b:Source>
  <b:Source>
    <b:Tag>Ror21</b:Tag>
    <b:SourceType>JournalArticle</b:SourceType>
    <b:Guid>{34F9AE79-A0DE-4DDB-881F-85A4FCABA2E6}</b:Guid>
    <b:Author>
      <b:Author>
        <b:NameList>
          <b:Person>
            <b:Last>Roring</b:Last>
            <b:First>Andreas</b:First>
            <b:Middle>Delpiero</b:Middle>
          </b:Person>
          <b:Person>
            <b:Last>Mantiri</b:Last>
            <b:First>Michael</b:First>
            <b:Middle>S</b:Middle>
          </b:Person>
          <b:Person>
            <b:Last>Lapian</b:Last>
            <b:First>Marlien</b:First>
            <b:Middle>T.</b:Middle>
          </b:Person>
        </b:NameList>
      </b:Author>
    </b:Author>
    <b:Title>Implementasi Kebijakan Pemerintah Dalam Penanganan Virus Corona (Covid-19) Di Desa Ongkaw 1 Kecamatan Sinonsyang Kabupaten Minahasa Selatan</b:Title>
    <b:JournalName>URNAL GOVERNANCE. Vol.1 No. 2</b:JournalName>
    <b:Year>2021</b:Year>
    <b:Pages>8</b:Pages>
    <b:RefOrder>13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FA8DD6-FBCD-46FA-94C0-946322359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5341</Words>
  <Characters>30449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4</cp:revision>
  <dcterms:created xsi:type="dcterms:W3CDTF">2025-12-26T02:51:00Z</dcterms:created>
  <dcterms:modified xsi:type="dcterms:W3CDTF">2026-04-14T01:56:00Z</dcterms:modified>
</cp:coreProperties>
</file>